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Воробьев Александр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Шевроле Niva;
Год изготовления: 2005;
VIN №: X9L21230050088691;
Серия и номер ПТС: 66 ОМ 279966..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А60-48217/2021.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