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6534–ОТПП/1/11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6534-ОТПП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Установка для набрызг бетонирования "Jacon Roboshot Midijet MK-3" г. Москва.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2 177 250.30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Огарков Олег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13.12.2022 12:00:00 ⇆ 16.12.2022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декабря 2022 года, время:  11:12:49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Чирков Рудольф Иосифович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ИНН:121100883903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декабря 2022 года, время:  11:12:49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Чирков Рудольф Иосифович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ИНН:121100883903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