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6471–ОАОФ/1/2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6471-ОАОФ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Ланской Владислав Игоревич;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 с кадастровым номером 60:12:0160301:148, расположенный по адресу: местоположение установлено относительно ориентира, расположенного в границах участка, почтовый адрес ориентира: Псковская область, Опочецкий р-он, СП «Болгатовская волость», участок примыкает к юго-восточной границе д. Качаново и северо-восточной границе д. Ручкино; вид разрешенного использования: для сельскохозяйственного использования; площадь: 579000 кв.м.; вид права, доля в праве: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А56-112999/2021.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Ланской Владислав Игоревич.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Каюрова Елена Всеволодовна.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Каюрова Елена Всеволодовна.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ноября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декабря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(Каюрова Елена Всеволодовна)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Каюрова Елена Всеволодовна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