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FFB3" w14:textId="77777777" w:rsidR="00271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</w:p>
    <w:p w14:paraId="08A03BB7" w14:textId="2F97D5CF" w:rsidR="00271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купли-продажи  </w:t>
      </w:r>
    </w:p>
    <w:p w14:paraId="061F8C1D" w14:textId="4387061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Н.Новгород                                                                                                         «__» _________ 202</w:t>
      </w:r>
      <w:r w:rsidR="004B66C9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г.</w:t>
      </w:r>
    </w:p>
    <w:p w14:paraId="034EE398" w14:textId="3FBE2129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торгов, финансовый управляющий </w:t>
      </w:r>
      <w:r w:rsidR="004B66C9">
        <w:rPr>
          <w:rFonts w:ascii="Times New Roman" w:hAnsi="Times New Roman" w:cs="Times New Roman"/>
        </w:rPr>
        <w:t xml:space="preserve">Кривичева А.А. </w:t>
      </w:r>
      <w:r>
        <w:rPr>
          <w:rFonts w:ascii="Times New Roman" w:hAnsi="Times New Roman" w:cs="Times New Roman"/>
        </w:rPr>
        <w:t xml:space="preserve"> – Любимова А.С., действующая на основании </w:t>
      </w:r>
      <w:r w:rsidR="004B66C9" w:rsidRPr="0057635C">
        <w:rPr>
          <w:rFonts w:ascii="Times New Roman" w:hAnsi="Times New Roman" w:cs="Times New Roman"/>
        </w:rPr>
        <w:t>Решени</w:t>
      </w:r>
      <w:r w:rsidR="004B66C9">
        <w:rPr>
          <w:rFonts w:ascii="Times New Roman" w:hAnsi="Times New Roman" w:cs="Times New Roman"/>
        </w:rPr>
        <w:t>я</w:t>
      </w:r>
      <w:r w:rsidR="004B66C9" w:rsidRPr="0057635C">
        <w:rPr>
          <w:rFonts w:ascii="Times New Roman" w:hAnsi="Times New Roman" w:cs="Times New Roman"/>
        </w:rPr>
        <w:t xml:space="preserve"> Арбитражного суда Нижегородской области от 11.10.2021 г. (резолютивная часть) по делу № А43-16479/2021</w:t>
      </w:r>
      <w:r>
        <w:rPr>
          <w:rFonts w:ascii="Times New Roman" w:hAnsi="Times New Roman" w:cs="Times New Roman"/>
        </w:rPr>
        <w:t>, именуемый в дальнейшем Продавец с одной стороны, и ___________________________________в дальнейшем «Покупатель», с другой стороны, заключили договор о нижеследующем:</w:t>
      </w:r>
    </w:p>
    <w:p w14:paraId="047DF465" w14:textId="77777777" w:rsidR="00271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 ДОГОВОРА</w:t>
      </w:r>
    </w:p>
    <w:p w14:paraId="6F1586AE" w14:textId="77777777" w:rsidR="0027143E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ab/>
        <w:t>В  соответствии  с  условиями настоящего договора Продавец  продает  Покупателю (наименование имущества)</w:t>
      </w:r>
    </w:p>
    <w:p w14:paraId="27DCB6B1" w14:textId="77777777" w:rsidR="0027143E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в форме аукциона, проведенным финансовым управляющим Любимовой А.С. на электронной торговой площадке Всероссийская Электронная Торговая Площадка, адрес в сети Интернет http:// </w:t>
      </w:r>
      <w:hyperlink r:id="rId6" w:tooltip="http://xn--80ab2alglp.xn--b1a0ai7b.xn--p1ai/" w:history="1">
        <w:r>
          <w:rPr>
            <w:rFonts w:ascii="Times New Roman" w:hAnsi="Times New Roman" w:cs="Times New Roman"/>
          </w:rPr>
          <w:t>банкрот.вэтп.рф</w:t>
        </w:r>
      </w:hyperlink>
      <w:r>
        <w:rPr>
          <w:rFonts w:ascii="Times New Roman" w:hAnsi="Times New Roman" w:cs="Times New Roman"/>
        </w:rPr>
        <w:t>, оператор электронной площадки ООО «ВЭТП»).</w:t>
      </w:r>
    </w:p>
    <w:p w14:paraId="595967CF" w14:textId="77777777" w:rsidR="0027143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14:paraId="55F0634A" w14:textId="77777777" w:rsidR="00271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ЦЕНА  И  ПОРЯДОК  РАСЧЕТОВ</w:t>
      </w:r>
    </w:p>
    <w:p w14:paraId="021DE7BA" w14:textId="7864BB33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___________ рублей. Указанная стоимость установлена протоколом торгов от________202</w:t>
      </w:r>
      <w:r w:rsidR="004B66C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</w:p>
    <w:p w14:paraId="504F75E1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тридцати дней после подписания договора купли - продажи 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</w:p>
    <w:p w14:paraId="136A1222" w14:textId="77777777" w:rsidR="00271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СРОК ДЕЙСТИЯ ДОГОВОРА</w:t>
      </w:r>
    </w:p>
    <w:p w14:paraId="67466137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и действует до завершения расчетов по нему.</w:t>
      </w:r>
    </w:p>
    <w:p w14:paraId="120C6408" w14:textId="77777777" w:rsidR="00271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ПЕРЕДАЧА  ИМУЩЕСТВА.</w:t>
      </w:r>
    </w:p>
    <w:p w14:paraId="006653B6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>Продавец предает покупателю купленное имущество по акту приема-передачи, после получения оплаты в полном размере.</w:t>
      </w:r>
    </w:p>
    <w:p w14:paraId="70A6278F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 Право собственности наступает у покупателя с даты передачи ему имущества</w:t>
      </w:r>
    </w:p>
    <w:p w14:paraId="31488CDE" w14:textId="77777777" w:rsidR="00271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ПРАВА И ОБЯЗАННОСТИ СТОРОН</w:t>
      </w:r>
    </w:p>
    <w:p w14:paraId="4750E283" w14:textId="77777777" w:rsidR="0027143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</w:p>
    <w:p w14:paraId="050E8878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Передать в собственность Покупателя имущество;</w:t>
      </w:r>
    </w:p>
    <w:p w14:paraId="19962502" w14:textId="77777777" w:rsidR="0027143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 Покупатель обязан:</w:t>
      </w:r>
    </w:p>
    <w:p w14:paraId="30168728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Произвести регистрацию прав на имущество в случае, если это требует законодательство РФ.</w:t>
      </w:r>
    </w:p>
    <w:p w14:paraId="6B4BE3AB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5.2.2. Оплатить и принять приобретенное имущество, на условиях настоящего договора.</w:t>
      </w:r>
    </w:p>
    <w:p w14:paraId="596A04AA" w14:textId="77777777" w:rsidR="0027143E" w:rsidRDefault="0027143E">
      <w:pPr>
        <w:jc w:val="center"/>
        <w:rPr>
          <w:rFonts w:ascii="Times New Roman" w:hAnsi="Times New Roman" w:cs="Times New Roman"/>
        </w:rPr>
      </w:pPr>
    </w:p>
    <w:p w14:paraId="5341DD2D" w14:textId="77777777" w:rsidR="0027143E" w:rsidRDefault="0027143E">
      <w:pPr>
        <w:jc w:val="center"/>
        <w:rPr>
          <w:rFonts w:ascii="Times New Roman" w:hAnsi="Times New Roman" w:cs="Times New Roman"/>
        </w:rPr>
      </w:pPr>
    </w:p>
    <w:p w14:paraId="20CEE503" w14:textId="77777777" w:rsidR="00271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ОТВЕТСТВЕННОСТЬ</w:t>
      </w:r>
    </w:p>
    <w:p w14:paraId="3C345984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За  неисполнение  или  ненадлежащее  исполнение   настоящего Договора, виновная сторона возмещает другой стороне убытки.</w:t>
      </w:r>
    </w:p>
    <w:p w14:paraId="3F5AE3FC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Во всем,  что не предусмотрено настоящим Договором, стороны    руководствуются  действующим законодательством  РФ.</w:t>
      </w:r>
    </w:p>
    <w:p w14:paraId="1CE91BE2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</w:p>
    <w:p w14:paraId="35DF5EB4" w14:textId="77777777" w:rsidR="00271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СПОРЫ</w:t>
      </w:r>
    </w:p>
    <w:p w14:paraId="554102AB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</w:p>
    <w:p w14:paraId="3A104DD0" w14:textId="03E9E15B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</w:t>
      </w:r>
      <w:r>
        <w:rPr>
          <w:rFonts w:ascii="Times New Roman" w:hAnsi="Times New Roman" w:cs="Times New Roman"/>
        </w:rPr>
        <w:tab/>
        <w:t xml:space="preserve">В случае если указанные споры и разногласия не могут быть разрешены путем переговоров, они подлежат разрешению в Арбитражном суде города </w:t>
      </w:r>
      <w:r w:rsidR="004B66C9">
        <w:rPr>
          <w:rFonts w:ascii="Times New Roman" w:hAnsi="Times New Roman" w:cs="Times New Roman"/>
        </w:rPr>
        <w:t>Нижнего Новгорода</w:t>
      </w:r>
      <w:r>
        <w:rPr>
          <w:rFonts w:ascii="Times New Roman" w:hAnsi="Times New Roman" w:cs="Times New Roman"/>
        </w:rPr>
        <w:t>.</w:t>
      </w:r>
    </w:p>
    <w:p w14:paraId="1E85E96D" w14:textId="77777777" w:rsidR="0027143E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ПРОЧИЕ УСЛОВИЯ</w:t>
      </w:r>
    </w:p>
    <w:p w14:paraId="1258AB4E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</w:p>
    <w:p w14:paraId="6EB0855B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 суда, за исключением случая, указанного в п.6.3 договора.</w:t>
      </w:r>
    </w:p>
    <w:p w14:paraId="04F8F2D7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Все дополнения и изменения к настоящему договору должны быть составлены  письменно  и  подписаны  обеими  сторонами.</w:t>
      </w:r>
    </w:p>
    <w:p w14:paraId="5D88E278" w14:textId="77777777" w:rsidR="0027143E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8.4. Все приложения к  настоящему договору  являются  его неотъемлемой частью.</w:t>
      </w:r>
    </w:p>
    <w:p w14:paraId="6764F08E" w14:textId="77777777" w:rsidR="0027143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14:paraId="266D650F" w14:textId="77777777" w:rsidR="0027143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                                                                        Покупатель</w:t>
      </w:r>
    </w:p>
    <w:p w14:paraId="4DCAB263" w14:textId="77777777" w:rsidR="0027143E" w:rsidRDefault="0027143E">
      <w:pPr>
        <w:rPr>
          <w:rFonts w:ascii="Times New Roman" w:hAnsi="Times New Roman" w:cs="Times New Roman"/>
        </w:rPr>
      </w:pPr>
    </w:p>
    <w:p w14:paraId="742A53CF" w14:textId="77777777" w:rsidR="0027143E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_____________________Любимова А.С.</w:t>
      </w:r>
      <w:r>
        <w:rPr>
          <w:rFonts w:ascii="Times New Roman" w:hAnsi="Times New Roman" w:cs="Times New Roman"/>
        </w:rPr>
        <w:tab/>
        <w:t xml:space="preserve">                        _______________________</w:t>
      </w:r>
    </w:p>
    <w:p w14:paraId="16DE0FDB" w14:textId="77777777" w:rsidR="0027143E" w:rsidRDefault="0027143E">
      <w:pPr>
        <w:rPr>
          <w:rFonts w:ascii="Times New Roman" w:hAnsi="Times New Roman" w:cs="Times New Roman"/>
        </w:rPr>
      </w:pPr>
    </w:p>
    <w:p w14:paraId="60130E83" w14:textId="77777777" w:rsidR="0027143E" w:rsidRDefault="0027143E">
      <w:pPr>
        <w:rPr>
          <w:rFonts w:ascii="Times New Roman" w:hAnsi="Times New Roman" w:cs="Times New Roman"/>
        </w:rPr>
      </w:pPr>
    </w:p>
    <w:p w14:paraId="56209C25" w14:textId="77777777" w:rsidR="0027143E" w:rsidRDefault="0027143E">
      <w:pPr>
        <w:rPr>
          <w:rFonts w:ascii="Times New Roman" w:hAnsi="Times New Roman" w:cs="Times New Roman"/>
        </w:rPr>
      </w:pPr>
    </w:p>
    <w:p w14:paraId="3C130824" w14:textId="77777777" w:rsidR="0027143E" w:rsidRDefault="0027143E">
      <w:pPr>
        <w:rPr>
          <w:rFonts w:ascii="Times New Roman" w:hAnsi="Times New Roman" w:cs="Times New Roman"/>
        </w:rPr>
      </w:pPr>
    </w:p>
    <w:p w14:paraId="412C189B" w14:textId="77777777" w:rsidR="0027143E" w:rsidRDefault="0027143E">
      <w:pPr>
        <w:rPr>
          <w:rFonts w:ascii="Times New Roman" w:hAnsi="Times New Roman" w:cs="Times New Roman"/>
        </w:rPr>
      </w:pPr>
    </w:p>
    <w:p w14:paraId="53B8CFBE" w14:textId="77777777" w:rsidR="0027143E" w:rsidRDefault="0027143E">
      <w:pPr>
        <w:rPr>
          <w:rFonts w:ascii="Times New Roman" w:hAnsi="Times New Roman" w:cs="Times New Roman"/>
        </w:rPr>
      </w:pPr>
    </w:p>
    <w:sectPr w:rsidR="0027143E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B2E8" w14:textId="77777777" w:rsidR="004076CC" w:rsidRDefault="004076CC">
      <w:pPr>
        <w:spacing w:after="0" w:line="240" w:lineRule="auto"/>
      </w:pPr>
      <w:r>
        <w:separator/>
      </w:r>
    </w:p>
  </w:endnote>
  <w:endnote w:type="continuationSeparator" w:id="0">
    <w:p w14:paraId="4BB4CD7E" w14:textId="77777777" w:rsidR="004076CC" w:rsidRDefault="0040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50E4" w14:textId="77777777" w:rsidR="004076CC" w:rsidRDefault="004076CC">
      <w:pPr>
        <w:spacing w:after="0" w:line="240" w:lineRule="auto"/>
      </w:pPr>
      <w:r>
        <w:separator/>
      </w:r>
    </w:p>
  </w:footnote>
  <w:footnote w:type="continuationSeparator" w:id="0">
    <w:p w14:paraId="467D1219" w14:textId="77777777" w:rsidR="004076CC" w:rsidRDefault="00407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3E"/>
    <w:rsid w:val="0027143E"/>
    <w:rsid w:val="004076CC"/>
    <w:rsid w:val="004B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4FB8"/>
  <w15:docId w15:val="{38B39F0C-1990-4942-8078-924E6176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b2alglp.xn--b1a0ai7b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Elena</cp:lastModifiedBy>
  <cp:revision>13</cp:revision>
  <dcterms:created xsi:type="dcterms:W3CDTF">2021-03-18T10:53:00Z</dcterms:created>
  <dcterms:modified xsi:type="dcterms:W3CDTF">2022-12-14T09:19:00Z</dcterms:modified>
</cp:coreProperties>
</file>