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Низкорамный полуприцеп THP/SL2 GOLDHOFER, VIN WG0THPS2470029803, гос. номер. АТ612166, 2010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1 359 000.00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6447–ОАОФ/1/21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10:17:12;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Балицки Наталья Вячеславовна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(ОГРНИП:305770002549094)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10:06:25;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(ОГРН:1176658009494)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21:51:39;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Петров Игорь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(ИНН:780720797855)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14:46:17;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16:08:46;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Хабибуллин Динар Рустамович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(ИНН:164305211156)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20:15:40;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Савченко Елена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(ИНН:503216923554)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13:15:07;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3 465 450.00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3 397 500.00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3 465 450.00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15:33:39.453125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15:32:58.297820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3 329 550.00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15:03:24.069322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3 261 600.00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15:02:09.562019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14:37:25.213120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3 125 700.00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14:30:30.001355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3 057 750.00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14:18:32.381000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2 989 800.00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14:02:26.014142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2 921 850.00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13:54:53.458181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2 853 900.00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13:35:11.080257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2 785 950.00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13:17:07.376581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13:16:49.630100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2 650 050.00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13:07:50.379829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2 582 100.00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13:06:27.173388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2 514 150.00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13:02:34.067586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2 446 200.00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13:00:19.529832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2 378 250.00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12:37:24.918440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2 310 300.00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12:32:32.728410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2 242 350.00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12:20:42.951185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2 174 400.00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12:19:14.803248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2 106 450.00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12:18:04.577288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2 038 500.00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12:15:58.376140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1 970 550.00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12:15:00.667214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1 902 600.00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12:11:15.002256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1 834 650.00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12:10:47.734499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1 766 700.00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12:08:03.261650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Хабибуллин Динар Рустамович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12:07:51.355780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1 630 800.00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12:06:16.295085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1 562 850.00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12:06:07.670256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1 494 900.00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12:03:24.224447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12:03:02.998604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Игорь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1 359 000.00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12:01:12.665414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Балицки Наталья Вячеславовна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115612, Москва г, ул Братеевская, д. 27, к. 1, кв. 352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3 397 500.00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КОМПАНИЯ "СПЕЦСТРОЙМАШ"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620143, СВЕРДЛОВСКАЯ ОБЛ, Г ЕКАТЕРИНБУРГ, УЛ МАШИНОСТРОИТЕЛЕЙ, Д 19, ОФ 135/14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3 465 450.00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