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03494E50" w:rsidR="006B21ED" w:rsidRPr="001E5A3A" w:rsidRDefault="00886C14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ПРОЕКТ </w:t>
      </w:r>
      <w:r w:rsidR="006B21ED" w:rsidRPr="001E5A3A">
        <w:rPr>
          <w:rFonts w:ascii="Times New Roman" w:hAnsi="Times New Roman"/>
          <w:b/>
        </w:rPr>
        <w:t>ДОГОВОР</w:t>
      </w:r>
      <w:r>
        <w:rPr>
          <w:rFonts w:ascii="Times New Roman" w:hAnsi="Times New Roman"/>
          <w:b/>
        </w:rPr>
        <w:t>А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1C921C9A" w:rsidR="001E5A3A" w:rsidRPr="001E5A3A" w:rsidRDefault="00D14665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«___» ________________ 202</w:t>
      </w:r>
      <w:r w:rsidR="00AA050B">
        <w:rPr>
          <w:rFonts w:ascii="Times New Roman" w:hAnsi="Times New Roman"/>
        </w:rPr>
        <w:t>2</w:t>
      </w:r>
      <w:r w:rsidR="00307B0C">
        <w:rPr>
          <w:rFonts w:ascii="Times New Roman" w:hAnsi="Times New Roman"/>
        </w:rPr>
        <w:t xml:space="preserve"> </w:t>
      </w:r>
      <w:r w:rsidR="001E5A3A" w:rsidRPr="001E5A3A">
        <w:rPr>
          <w:rFonts w:ascii="Times New Roman" w:hAnsi="Times New Roman"/>
        </w:rPr>
        <w:t>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3889ABFA" w:rsidR="001E5A3A" w:rsidRPr="00A03473" w:rsidRDefault="00AA050B" w:rsidP="001E5A3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A050B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«Новые технологии строительства» (ИНН 5452003687, ОГРН 1165476086907, юр. адрес: 632387, Новосибирская область, г. Куйбышев, ул. Воинская, д. 6) в лице конкурсного управляющего Коченко Кирилл Леонидович (ИНН 220611615486, СНИЛС 125-156-832 46, адрес для направления корреспонденции: 630102, г. Новосибирск, а/я 162), действующего на основании Определения Арбитражного суда Новосибирской области от 21.01.2022 г. по делу № А45-37616/2019, именуемый в дальнейшем «Продавец», с одной стороны,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 и</w:t>
      </w:r>
    </w:p>
    <w:p w14:paraId="47F01383" w14:textId="4ABC35EF" w:rsidR="006B21ED" w:rsidRDefault="009A0959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_________________________________________________________________________________</w:t>
      </w:r>
      <w:r w:rsidR="001E5A3A">
        <w:rPr>
          <w:rFonts w:ascii="Times New Roman" w:eastAsia="Times New Roman" w:hAnsi="Times New Roman"/>
          <w:lang w:eastAsia="ru-RU"/>
        </w:rPr>
        <w:t>_____</w:t>
      </w:r>
      <w:r w:rsidRPr="001E5A3A">
        <w:rPr>
          <w:rFonts w:ascii="Times New Roman" w:eastAsia="Times New Roman" w:hAnsi="Times New Roman"/>
          <w:lang w:eastAsia="ru-RU"/>
        </w:rPr>
        <w:t>,</w:t>
      </w:r>
      <w:r w:rsidR="001E5A3A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именуемый (-ая, -ое) в дальнейшем «</w:t>
      </w:r>
      <w:r w:rsidR="003157E6" w:rsidRPr="001E5A3A">
        <w:rPr>
          <w:rFonts w:ascii="Times New Roman" w:eastAsia="Times New Roman" w:hAnsi="Times New Roman"/>
          <w:lang w:eastAsia="ru-RU"/>
        </w:rPr>
        <w:t>Цессионарий</w:t>
      </w:r>
      <w:r w:rsidRPr="001E5A3A">
        <w:rPr>
          <w:rFonts w:ascii="Times New Roman" w:eastAsia="Times New Roman" w:hAnsi="Times New Roman"/>
          <w:lang w:eastAsia="ru-RU"/>
        </w:rPr>
        <w:t>», в лице _________________________________________, действующего (-ей) на основании ______________________________, с другой стороны,</w:t>
      </w:r>
      <w:r w:rsidR="00886C14" w:rsidRPr="00886C14">
        <w:rPr>
          <w:rFonts w:ascii="Times New Roman" w:eastAsia="Times New Roman" w:hAnsi="Times New Roman"/>
          <w:lang w:eastAsia="ru-RU"/>
        </w:rPr>
        <w:t xml:space="preserve"> </w:t>
      </w:r>
      <w:r w:rsidR="00886C14" w:rsidRPr="001E5A3A">
        <w:rPr>
          <w:rFonts w:ascii="Times New Roman" w:eastAsia="Times New Roman" w:hAnsi="Times New Roman"/>
          <w:lang w:eastAsia="ru-RU"/>
        </w:rPr>
        <w:t>совместно именуемые «Стороны», а по отдельности – «Сторона»,</w:t>
      </w:r>
      <w:r w:rsidR="00886C14" w:rsidRPr="00764B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на основании протокола </w:t>
      </w:r>
      <w:r w:rsidR="00886C14">
        <w:rPr>
          <w:rFonts w:ascii="Times New Roman" w:hAnsi="Times New Roman"/>
          <w:color w:val="000000"/>
          <w:sz w:val="24"/>
          <w:szCs w:val="24"/>
        </w:rPr>
        <w:br/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886C14">
        <w:rPr>
          <w:rFonts w:ascii="Times New Roman" w:hAnsi="Times New Roman"/>
          <w:color w:val="000000"/>
          <w:sz w:val="24"/>
          <w:szCs w:val="24"/>
        </w:rPr>
        <w:t>__________</w:t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 о результатах открытых торгов в форме </w:t>
      </w:r>
      <w:r w:rsidR="00AA050B">
        <w:rPr>
          <w:rFonts w:ascii="Times New Roman" w:hAnsi="Times New Roman"/>
          <w:color w:val="000000"/>
          <w:sz w:val="24"/>
          <w:szCs w:val="24"/>
        </w:rPr>
        <w:t>______</w:t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 по продаже имущества </w:t>
      </w:r>
      <w:r w:rsidR="00AA050B">
        <w:rPr>
          <w:rFonts w:ascii="Times New Roman" w:hAnsi="Times New Roman"/>
          <w:color w:val="000000"/>
          <w:sz w:val="24"/>
          <w:szCs w:val="24"/>
        </w:rPr>
        <w:t>ООО «НТС» от «__» ______ 2022</w:t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 г.,</w:t>
      </w:r>
      <w:r w:rsidR="00886C14">
        <w:rPr>
          <w:rFonts w:ascii="Times New Roman" w:eastAsia="Times New Roman" w:hAnsi="Times New Roman"/>
          <w:lang w:eastAsia="ru-RU"/>
        </w:rPr>
        <w:t xml:space="preserve"> </w:t>
      </w:r>
      <w:r w:rsidR="00886C14" w:rsidRPr="001E5A3A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6201D04C" w14:textId="77777777" w:rsidR="00886C14" w:rsidRPr="001E5A3A" w:rsidRDefault="00886C14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0296C2B" w14:textId="65CF1FB8" w:rsidR="006B21ED" w:rsidRPr="001E5A3A" w:rsidRDefault="001E5A3A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A3A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063EE25B" w14:textId="46EE5664" w:rsidR="007234F4" w:rsidRPr="00F37911" w:rsidRDefault="005F5B3E" w:rsidP="00886C14">
      <w:pPr>
        <w:pStyle w:val="a3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886C14">
        <w:rPr>
          <w:rFonts w:ascii="Times New Roman" w:eastAsia="Times New Roman" w:hAnsi="Times New Roman"/>
        </w:rPr>
        <w:t>Цедент уступает, а Цессионарий принимает</w:t>
      </w:r>
      <w:r w:rsidR="00243E26" w:rsidRPr="00886C14">
        <w:rPr>
          <w:rFonts w:ascii="Times New Roman" w:eastAsia="Times New Roman" w:hAnsi="Times New Roman"/>
        </w:rPr>
        <w:t xml:space="preserve"> </w:t>
      </w:r>
      <w:r w:rsidR="00F37911">
        <w:rPr>
          <w:rFonts w:ascii="Times New Roman" w:eastAsia="Times New Roman" w:hAnsi="Times New Roman"/>
          <w:b/>
        </w:rPr>
        <w:t>право требования по лоту №1, а именно:</w:t>
      </w:r>
    </w:p>
    <w:p w14:paraId="407521F4" w14:textId="38DB44C1" w:rsidR="00F37911" w:rsidRPr="00F37911" w:rsidRDefault="009E537B" w:rsidP="00F37911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</w:t>
      </w:r>
    </w:p>
    <w:p w14:paraId="12226777" w14:textId="4E3C6412" w:rsidR="00886C14" w:rsidRPr="00886C14" w:rsidRDefault="00886C14" w:rsidP="00886C14">
      <w:pPr>
        <w:pStyle w:val="a3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55C3">
        <w:rPr>
          <w:rFonts w:ascii="Times New Roman" w:eastAsia="Times New Roman" w:hAnsi="Times New Roman"/>
        </w:rPr>
        <w:t xml:space="preserve">Указанное в п. 1.1. настоящего Договора «Имущество» </w:t>
      </w:r>
      <w:r>
        <w:rPr>
          <w:rFonts w:ascii="Times New Roman" w:eastAsia="Times New Roman" w:hAnsi="Times New Roman"/>
        </w:rPr>
        <w:t>Цессионарий</w:t>
      </w:r>
      <w:r w:rsidRPr="00AF55C3">
        <w:rPr>
          <w:rFonts w:ascii="Times New Roman" w:eastAsia="Times New Roman" w:hAnsi="Times New Roman"/>
        </w:rPr>
        <w:t xml:space="preserve"> приобретает по итогам открытых торгов в р</w:t>
      </w:r>
      <w:r>
        <w:rPr>
          <w:rFonts w:ascii="Times New Roman" w:eastAsia="Times New Roman" w:hAnsi="Times New Roman"/>
        </w:rPr>
        <w:t xml:space="preserve">амках конкурсного производства </w:t>
      </w:r>
      <w:r w:rsidR="00AA050B">
        <w:rPr>
          <w:rFonts w:ascii="Times New Roman" w:eastAsia="Times New Roman" w:hAnsi="Times New Roman"/>
        </w:rPr>
        <w:t>ООО «НТС».</w:t>
      </w:r>
    </w:p>
    <w:p w14:paraId="0D76AC7F" w14:textId="14796DB1" w:rsidR="00DE4F6C" w:rsidRPr="001E5A3A" w:rsidRDefault="001E5A3A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1</w:t>
      </w:r>
      <w:r w:rsidR="00886C14">
        <w:rPr>
          <w:rFonts w:ascii="Times New Roman" w:hAnsi="Times New Roman"/>
        </w:rPr>
        <w:t>.3</w:t>
      </w:r>
      <w:r w:rsidRPr="001E5A3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E4F6C" w:rsidRPr="001E5A3A">
        <w:rPr>
          <w:rFonts w:ascii="Times New Roman" w:hAnsi="Times New Roman"/>
        </w:rPr>
        <w:t xml:space="preserve">Права требования переходят к </w:t>
      </w:r>
      <w:r w:rsidR="00B3787F" w:rsidRPr="001E5A3A">
        <w:rPr>
          <w:rFonts w:ascii="Times New Roman" w:hAnsi="Times New Roman"/>
        </w:rPr>
        <w:t>Цессионарию</w:t>
      </w:r>
      <w:r w:rsidR="00DE4F6C" w:rsidRPr="001E5A3A">
        <w:rPr>
          <w:rFonts w:ascii="Times New Roman" w:hAnsi="Times New Roman"/>
        </w:rPr>
        <w:t xml:space="preserve"> после:</w:t>
      </w:r>
    </w:p>
    <w:p w14:paraId="65C489FB" w14:textId="066D4347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- полной оплаты </w:t>
      </w:r>
      <w:r w:rsidR="00CD515E" w:rsidRPr="001E5A3A">
        <w:rPr>
          <w:rFonts w:ascii="Times New Roman" w:hAnsi="Times New Roman"/>
        </w:rPr>
        <w:t xml:space="preserve">цены </w:t>
      </w:r>
      <w:r w:rsidRPr="001E5A3A">
        <w:rPr>
          <w:rFonts w:ascii="Times New Roman" w:hAnsi="Times New Roman"/>
        </w:rPr>
        <w:t>уступаемых прав требования</w:t>
      </w:r>
      <w:r w:rsidR="00CD515E" w:rsidRPr="001E5A3A">
        <w:rPr>
          <w:rFonts w:ascii="Times New Roman" w:hAnsi="Times New Roman"/>
        </w:rPr>
        <w:t xml:space="preserve"> в сроки, установленные п. 2.2 настоящего Договора</w:t>
      </w:r>
      <w:r w:rsidRPr="001E5A3A">
        <w:rPr>
          <w:rFonts w:ascii="Times New Roman" w:hAnsi="Times New Roman"/>
        </w:rPr>
        <w:t>.</w:t>
      </w:r>
    </w:p>
    <w:p w14:paraId="767381C0" w14:textId="20CE94C0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1E5A3A" w:rsidRDefault="00DE4F6C" w:rsidP="00DE4F6C">
      <w:pPr>
        <w:spacing w:after="0" w:line="240" w:lineRule="auto"/>
        <w:jc w:val="both"/>
        <w:rPr>
          <w:rFonts w:ascii="Times New Roman" w:hAnsi="Times New Roman"/>
        </w:rPr>
      </w:pPr>
    </w:p>
    <w:p w14:paraId="357E6CF0" w14:textId="7E39878E" w:rsidR="007234F4" w:rsidRPr="00E34BE7" w:rsidRDefault="00E34BE7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E34BE7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1C66EC82" w14:textId="77777777" w:rsidR="00F63CE8" w:rsidRPr="000849FE" w:rsidRDefault="007234F4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 </w:t>
      </w:r>
      <w:r w:rsidR="00F63CE8" w:rsidRPr="000849FE">
        <w:rPr>
          <w:rFonts w:ascii="Times New Roman" w:hAnsi="Times New Roman"/>
        </w:rPr>
        <w:t>За уступаемые права требования Цессионарий выплачивает Цеденту денежные средства в размере ________ (________________) рублей _____ копеек.</w:t>
      </w:r>
    </w:p>
    <w:p w14:paraId="253332B1" w14:textId="338BE742" w:rsidR="007234F4" w:rsidRPr="001E5A3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Задаток в сумме _______________ (_________________________________) рублей ____ копеек, перечисленный Покупателем, засчитывается в счет оплаты.</w:t>
      </w:r>
    </w:p>
    <w:p w14:paraId="382C6C8B" w14:textId="7A3CA351" w:rsidR="007234F4" w:rsidRPr="00F63CE8" w:rsidRDefault="007234F4" w:rsidP="00F63CE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E5A3A">
        <w:rPr>
          <w:rFonts w:ascii="Times New Roman" w:hAnsi="Times New Roman"/>
        </w:rPr>
        <w:t xml:space="preserve">2.2. </w:t>
      </w:r>
      <w:r w:rsidR="00F63CE8" w:rsidRPr="000849FE">
        <w:rPr>
          <w:rFonts w:ascii="Times New Roman" w:hAnsi="Times New Roman"/>
        </w:rPr>
        <w:t>За вычетом суммы задатка Цессионарий должен уплатить сумму в размере _____________ (_________________________________) рублей ______ копеек, без учета НДС. Оплата производится на расчетный счет</w:t>
      </w:r>
      <w:r w:rsidR="00F37911">
        <w:rPr>
          <w:rFonts w:ascii="Times New Roman" w:hAnsi="Times New Roman"/>
        </w:rPr>
        <w:t>:</w:t>
      </w:r>
      <w:r w:rsidR="00AA050B" w:rsidRPr="00AA050B">
        <w:t xml:space="preserve"> </w:t>
      </w:r>
      <w:r w:rsidR="00AA050B" w:rsidRPr="00AA050B">
        <w:rPr>
          <w:rFonts w:ascii="Times New Roman" w:hAnsi="Times New Roman"/>
        </w:rPr>
        <w:t>ООО «Новые технологии строительства» (р/с № 40702810044050014292, получатель ООО «Новые технологии строительства», ИНН Получателя 5452003687, Сибирский банк ПАО «Сбербанк», г. Новосибирск, к/с 30101810500000000641 в Сибирское ГУ Банка России, БИК 045004641).</w:t>
      </w:r>
    </w:p>
    <w:p w14:paraId="4DFAF771" w14:textId="344DE608" w:rsidR="00E34BE7" w:rsidRDefault="007234F4" w:rsidP="00F63CE8">
      <w:pPr>
        <w:pStyle w:val="ConsPlusNormal"/>
        <w:ind w:firstLine="567"/>
        <w:jc w:val="both"/>
        <w:rPr>
          <w:rFonts w:ascii="Times New Roman" w:hAnsi="Times New Roman"/>
        </w:rPr>
      </w:pPr>
      <w:r w:rsidRPr="00E34BE7">
        <w:rPr>
          <w:rFonts w:ascii="Times New Roman" w:hAnsi="Times New Roman" w:cs="Times New Roman"/>
          <w:szCs w:val="22"/>
        </w:rPr>
        <w:t xml:space="preserve">2.3. </w:t>
      </w:r>
      <w:r w:rsidR="00F63CE8">
        <w:rPr>
          <w:rFonts w:ascii="Times New Roman" w:hAnsi="Times New Roman"/>
        </w:rPr>
        <w:t>Оплата суммы, указанной в п. 2</w:t>
      </w:r>
      <w:r w:rsidR="00F63CE8" w:rsidRPr="000849FE">
        <w:rPr>
          <w:rFonts w:ascii="Times New Roman" w:hAnsi="Times New Roman"/>
        </w:rPr>
        <w:t>.2. настоящего Договора, производится в течение тридцати дней с момента заключения настоящего Договора.</w:t>
      </w:r>
    </w:p>
    <w:p w14:paraId="1671D695" w14:textId="0F3364BE" w:rsidR="00F63CE8" w:rsidRPr="00F63CE8" w:rsidRDefault="00F63CE8" w:rsidP="00F63CE8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Pr="000849FE">
        <w:rPr>
          <w:rFonts w:ascii="Times New Roman" w:hAnsi="Times New Roman"/>
        </w:rPr>
        <w:t>Факт оплаты Имущества удостоверяе</w:t>
      </w:r>
      <w:r w:rsidR="00D14665">
        <w:rPr>
          <w:rFonts w:ascii="Times New Roman" w:hAnsi="Times New Roman"/>
        </w:rPr>
        <w:t>тся выпиской с указанного в п. 2</w:t>
      </w:r>
      <w:r w:rsidRPr="000849FE">
        <w:rPr>
          <w:rFonts w:ascii="Times New Roman" w:hAnsi="Times New Roman"/>
        </w:rPr>
        <w:t>.2. настоящего Договора счета, подтверждающей поступление денежных средств в счет оплаты Имущества.</w:t>
      </w:r>
    </w:p>
    <w:p w14:paraId="2FE44E36" w14:textId="51F37B3A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7B254A9E" w14:textId="1CB82F5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7D738EF1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.1. Передача подлинных документов, подтверждающих права требования, указанные в п 1 настоящего Договора, осуществляется по подписываемому сторонами передаточному акту или иному документу о передаче.</w:t>
      </w:r>
    </w:p>
    <w:p w14:paraId="553F9DF3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.2. Передача подлинных документов, подтверждающих права требования должна быть осуществлена в течение десяти</w:t>
      </w:r>
      <w:r>
        <w:rPr>
          <w:rFonts w:ascii="Times New Roman" w:hAnsi="Times New Roman"/>
        </w:rPr>
        <w:t xml:space="preserve"> (10)</w:t>
      </w:r>
      <w:r w:rsidRPr="007C0FEA">
        <w:rPr>
          <w:rFonts w:ascii="Times New Roman" w:hAnsi="Times New Roman"/>
        </w:rPr>
        <w:t xml:space="preserve"> рабочих дней со дня поступления денежных средств на счет Цедента.</w:t>
      </w:r>
    </w:p>
    <w:p w14:paraId="15197DEC" w14:textId="72921DC7" w:rsidR="00945248" w:rsidRPr="001E5A3A" w:rsidRDefault="00945248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2514F4F" w14:textId="61C3638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F90EFA4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4.1. Стороны договорились, что не поступление денежных средств в счет оплаты уступки права требования в су</w:t>
      </w:r>
      <w:r>
        <w:rPr>
          <w:rFonts w:ascii="Times New Roman" w:hAnsi="Times New Roman"/>
        </w:rPr>
        <w:t>мме и в сроки, указанные в п. 2.</w:t>
      </w:r>
      <w:r w:rsidRPr="000849FE">
        <w:rPr>
          <w:rFonts w:ascii="Times New Roman" w:hAnsi="Times New Roman"/>
        </w:rPr>
        <w:t>2</w:t>
      </w:r>
      <w:r>
        <w:rPr>
          <w:rFonts w:ascii="Times New Roman" w:hAnsi="Times New Roman"/>
        </w:rPr>
        <w:t>., 2</w:t>
      </w:r>
      <w:r w:rsidRPr="000849FE">
        <w:rPr>
          <w:rFonts w:ascii="Times New Roman" w:hAnsi="Times New Roman"/>
        </w:rPr>
        <w:t>.3. настоящего Договора, считается отказом Цессионария от исполнения обязательств по оплате уступки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664635A0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lastRenderedPageBreak/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842D2B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4.2. В случае, если Цессионарий отказывается от принятия права требования, то настоящий Договор считается расторгнутым с момента уведомления Цессионарием Цедента об отказе в получении права требования, при этом Цессионарий выплачивает Цеденту штраф в размере внесенного задатка.</w:t>
      </w:r>
    </w:p>
    <w:p w14:paraId="1FC58FA2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4.3.</w:t>
      </w:r>
      <w:r w:rsidRPr="000849FE">
        <w:rPr>
          <w:rFonts w:ascii="Times New Roman" w:hAnsi="Times New Roman"/>
        </w:rPr>
        <w:tab/>
        <w:t>В предусмотренных пунктами 4.1., 4.2. настоящего договора случаях Цессионарию возвращаются перечисленные им в счет оплаты уступки права требования денежные средства за вычетом суммы штрафа. Удержанная сумма денежных средств засчитывается в счет уплаты Цессионарием штрафа за неисполнение обязанности по принятию права требования.</w:t>
      </w:r>
    </w:p>
    <w:p w14:paraId="7923F87D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 xml:space="preserve">4.4. </w:t>
      </w:r>
      <w:r w:rsidRPr="000849FE">
        <w:rPr>
          <w:rFonts w:ascii="Times New Roman" w:hAnsi="Times New Roman"/>
        </w:rPr>
        <w:tab/>
        <w:t xml:space="preserve"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 </w:t>
      </w:r>
    </w:p>
    <w:p w14:paraId="7E1D5051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A03473">
        <w:rPr>
          <w:rFonts w:ascii="Times New Roman" w:hAnsi="Times New Roman"/>
        </w:rPr>
        <w:t xml:space="preserve">Новосибирской области </w:t>
      </w:r>
      <w:r w:rsidRPr="001E5A3A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40CBADB1" w14:textId="347177B4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0780072" w14:textId="16152E79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6435DFFE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.2.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7EB58DC" w14:textId="2586C02D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.3. Настоящий договор составлен в </w:t>
      </w:r>
      <w:r w:rsidR="003157E6"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3BA91FF" w14:textId="05FC2B79" w:rsidR="000F2C1E" w:rsidRDefault="000F2C1E" w:rsidP="009E5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A3DB1C6" w14:textId="4790D453" w:rsidR="003157E6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575FE7B" w14:textId="3325AAFF" w:rsidR="000F2C1E" w:rsidRDefault="001933B7" w:rsidP="000F2C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1933B7"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C46626B" wp14:editId="1E6599FD">
                <wp:simplePos x="0" y="0"/>
                <wp:positionH relativeFrom="column">
                  <wp:posOffset>3582035</wp:posOffset>
                </wp:positionH>
                <wp:positionV relativeFrom="paragraph">
                  <wp:posOffset>193040</wp:posOffset>
                </wp:positionV>
                <wp:extent cx="2820670" cy="328358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328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8EDD" w14:textId="461BCFAD" w:rsidR="001933B7" w:rsidRDefault="001933B7" w:rsidP="001933B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Цессионарий</w:t>
                            </w:r>
                            <w:r w:rsidRPr="00C63C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:</w:t>
                            </w:r>
                          </w:p>
                          <w:p w14:paraId="33FAFA10" w14:textId="33A5B306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Наименование</w:t>
                            </w:r>
                          </w:p>
                          <w:p w14:paraId="7BA27A14" w14:textId="5ABD7A5E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ИНН </w:t>
                            </w:r>
                          </w:p>
                          <w:p w14:paraId="23324DF3" w14:textId="6E31B107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КПП </w:t>
                            </w:r>
                          </w:p>
                          <w:p w14:paraId="5BE52058" w14:textId="58604066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ОГРН </w:t>
                            </w:r>
                          </w:p>
                          <w:p w14:paraId="0016AB3C" w14:textId="34EB17BC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р/с </w:t>
                            </w:r>
                          </w:p>
                          <w:p w14:paraId="0EA88F54" w14:textId="47ED445C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к/с </w:t>
                            </w:r>
                          </w:p>
                          <w:p w14:paraId="312A6168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БИК </w:t>
                            </w:r>
                          </w:p>
                          <w:p w14:paraId="2AA54841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C643411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F736FD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6E46BBDC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ADC8B90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0D8A078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FE7130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F4DA62B" w14:textId="68EDCF2D" w:rsidR="001933B7" w:rsidRPr="007F343B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______________ /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____________</w:t>
                            </w:r>
                            <w:r w:rsidRPr="00243E26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 /</w:t>
                            </w:r>
                          </w:p>
                          <w:p w14:paraId="738F4626" w14:textId="29CBBDA1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76D1C31F" w14:textId="1584B41C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2211F8D" w14:textId="77777777" w:rsidR="001933B7" w:rsidRPr="007F343B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BC42A5C" w14:textId="77777777" w:rsidR="001933B7" w:rsidRDefault="001933B7" w:rsidP="001933B7"/>
                          <w:p w14:paraId="1EFE43BB" w14:textId="3050C0CE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50178C0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A1D7D04" w14:textId="5EC3D009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910D8C4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46F58B7" w14:textId="5569B6EC" w:rsidR="001933B7" w:rsidRDefault="001933B7" w:rsidP="001933B7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62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2.05pt;margin-top:15.2pt;width:222.1pt;height:258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" stroked="f">
                <v:textbox>
                  <w:txbxContent>
                    <w:p w14:paraId="4D668EDD" w14:textId="461BCFAD" w:rsidR="001933B7" w:rsidRDefault="001933B7" w:rsidP="001933B7">
                      <w:pPr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Цессионарий</w:t>
                      </w:r>
                      <w:r w:rsidRPr="00C63CE8">
                        <w:rPr>
                          <w:rFonts w:ascii="Times New Roman" w:eastAsia="Times New Roman" w:hAnsi="Times New Roman"/>
                          <w:lang w:eastAsia="ru-RU"/>
                        </w:rPr>
                        <w:t>:</w:t>
                      </w:r>
                    </w:p>
                    <w:p w14:paraId="33FAFA10" w14:textId="33A5B306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Наименование</w:t>
                      </w:r>
                    </w:p>
                    <w:p w14:paraId="7BA27A14" w14:textId="5ABD7A5E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ИНН </w:t>
                      </w:r>
                    </w:p>
                    <w:p w14:paraId="23324DF3" w14:textId="6E31B107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КПП </w:t>
                      </w:r>
                    </w:p>
                    <w:p w14:paraId="5BE52058" w14:textId="58604066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ОГРН </w:t>
                      </w:r>
                    </w:p>
                    <w:p w14:paraId="0016AB3C" w14:textId="34EB17BC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р/с </w:t>
                      </w:r>
                    </w:p>
                    <w:p w14:paraId="0EA88F54" w14:textId="47ED445C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к/с </w:t>
                      </w:r>
                    </w:p>
                    <w:p w14:paraId="312A6168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БИК </w:t>
                      </w:r>
                    </w:p>
                    <w:p w14:paraId="2AA54841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C643411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F736FD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6E46BBDC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ADC8B90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0D8A078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FE7130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F4DA62B" w14:textId="68EDCF2D" w:rsidR="001933B7" w:rsidRPr="007F343B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______________ / </w:t>
                      </w:r>
                      <w: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____________</w:t>
                      </w:r>
                      <w:r w:rsidRPr="00243E26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 /</w:t>
                      </w:r>
                    </w:p>
                    <w:p w14:paraId="738F4626" w14:textId="29CBBDA1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76D1C31F" w14:textId="1584B41C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2211F8D" w14:textId="77777777" w:rsidR="001933B7" w:rsidRPr="007F343B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BC42A5C" w14:textId="77777777" w:rsidR="001933B7" w:rsidRDefault="001933B7" w:rsidP="001933B7"/>
                    <w:p w14:paraId="1EFE43BB" w14:textId="3050C0CE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50178C0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A1D7D04" w14:textId="5EC3D009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910D8C4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46F58B7" w14:textId="5569B6EC" w:rsidR="001933B7" w:rsidRDefault="001933B7" w:rsidP="001933B7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A9A6E" w14:textId="7AE5B27D" w:rsidR="00C63CE8" w:rsidRPr="001933B7" w:rsidRDefault="00C63CE8" w:rsidP="00193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  <w:sectPr w:rsidR="00C63CE8" w:rsidRPr="001933B7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P128"/>
      <w:bookmarkEnd w:id="0"/>
    </w:p>
    <w:p w14:paraId="255BEF4F" w14:textId="58FD68AF" w:rsidR="00C63CE8" w:rsidRPr="001933B7" w:rsidRDefault="001933B7" w:rsidP="001933B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1" w:name="_GoBack"/>
      <w:bookmarkEnd w:id="1"/>
      <w:r w:rsidRPr="000F2C1E">
        <w:rPr>
          <w:rFonts w:ascii="Times New Roman" w:eastAsia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093CBD" wp14:editId="7D1426AC">
                <wp:simplePos x="0" y="0"/>
                <wp:positionH relativeFrom="column">
                  <wp:posOffset>-19050</wp:posOffset>
                </wp:positionH>
                <wp:positionV relativeFrom="paragraph">
                  <wp:posOffset>45085</wp:posOffset>
                </wp:positionV>
                <wp:extent cx="3108960" cy="38671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8758A" w14:textId="77777777" w:rsidR="000F2C1E" w:rsidRPr="001E5A3A" w:rsidRDefault="000F2C1E" w:rsidP="000F2C1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Цедент:</w:t>
                            </w:r>
                          </w:p>
                          <w:p w14:paraId="25D21D6E" w14:textId="77777777" w:rsidR="000F2C1E" w:rsidRPr="001E5A3A" w:rsidRDefault="000F2C1E" w:rsidP="000F2C1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49C6F20" w14:textId="77777777" w:rsidR="00AA050B" w:rsidRPr="00AA050B" w:rsidRDefault="00AA050B" w:rsidP="00AA050B">
                            <w:pPr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ООО «НТС» </w:t>
                            </w:r>
                          </w:p>
                          <w:p w14:paraId="7060008E" w14:textId="77777777" w:rsidR="00AA050B" w:rsidRPr="00AA050B" w:rsidRDefault="00AA050B" w:rsidP="00AA050B">
                            <w:pPr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ИНН 5452003687, КПП 545201001</w:t>
                            </w:r>
                          </w:p>
                          <w:p w14:paraId="2E0230F0" w14:textId="77777777" w:rsidR="00AA050B" w:rsidRPr="00AA050B" w:rsidRDefault="00AA050B" w:rsidP="00AA050B">
                            <w:pPr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ОГРН 1165476086907,</w:t>
                            </w:r>
                          </w:p>
                          <w:p w14:paraId="251C29A7" w14:textId="77777777" w:rsidR="00AA050B" w:rsidRPr="00AA050B" w:rsidRDefault="00AA050B" w:rsidP="00AA050B">
                            <w:pPr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р/сч. 40702810044050014292,</w:t>
                            </w:r>
                          </w:p>
                          <w:p w14:paraId="4476A391" w14:textId="77777777" w:rsidR="00AA050B" w:rsidRPr="00AA050B" w:rsidRDefault="00AA050B" w:rsidP="00AA050B">
                            <w:pPr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БИК 045004641,</w:t>
                            </w:r>
                          </w:p>
                          <w:p w14:paraId="166DB87C" w14:textId="77777777" w:rsidR="00AA050B" w:rsidRPr="00AA050B" w:rsidRDefault="00AA050B" w:rsidP="00AA050B">
                            <w:pPr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В Банке Сибирский банк ПАО «Сбербанк», </w:t>
                            </w:r>
                          </w:p>
                          <w:p w14:paraId="0A4B397A" w14:textId="77777777" w:rsidR="00AA050B" w:rsidRPr="00AA050B" w:rsidRDefault="00AA050B" w:rsidP="00AA050B">
                            <w:pPr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Кор. сч. 30101810500000000641</w:t>
                            </w:r>
                          </w:p>
                          <w:p w14:paraId="3565C1AD" w14:textId="4685FE0B" w:rsidR="00AA050B" w:rsidRPr="00AA050B" w:rsidRDefault="00AA050B" w:rsidP="00AA050B">
                            <w:pP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6256F933" w14:textId="52A2EAFE" w:rsidR="00AA050B" w:rsidRPr="00AA050B" w:rsidRDefault="00AA050B" w:rsidP="00AA050B">
                            <w:pP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Конкурсный управляющий </w:t>
                            </w:r>
                          </w:p>
                          <w:p w14:paraId="3DA30533" w14:textId="77777777" w:rsidR="00AA050B" w:rsidRPr="00AA050B" w:rsidRDefault="00AA050B" w:rsidP="00AA050B">
                            <w:pP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______________________/Коченко К.Л./</w:t>
                            </w:r>
                          </w:p>
                          <w:p w14:paraId="320B500B" w14:textId="77777777" w:rsidR="00AA050B" w:rsidRPr="00AA050B" w:rsidRDefault="00AA050B" w:rsidP="00AA050B">
                            <w:pP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м.п.</w:t>
                            </w:r>
                          </w:p>
                          <w:p w14:paraId="24E9CAA0" w14:textId="66F9431D" w:rsidR="000F2C1E" w:rsidRDefault="000F2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3CBD" id="_x0000_s1027" type="#_x0000_t202" style="position:absolute;margin-left:-1.5pt;margin-top:3.55pt;width:244.8pt;height:30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" stroked="f">
                <v:textbox>
                  <w:txbxContent>
                    <w:p w14:paraId="7B48758A" w14:textId="77777777" w:rsidR="000F2C1E" w:rsidRPr="001E5A3A" w:rsidRDefault="000F2C1E" w:rsidP="000F2C1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Цедент:</w:t>
                      </w:r>
                    </w:p>
                    <w:p w14:paraId="25D21D6E" w14:textId="77777777" w:rsidR="000F2C1E" w:rsidRPr="001E5A3A" w:rsidRDefault="000F2C1E" w:rsidP="000F2C1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49C6F20" w14:textId="77777777" w:rsidR="00AA050B" w:rsidRPr="00AA050B" w:rsidRDefault="00AA050B" w:rsidP="00AA050B">
                      <w:pPr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ООО «НТС» </w:t>
                      </w:r>
                    </w:p>
                    <w:p w14:paraId="7060008E" w14:textId="77777777" w:rsidR="00AA050B" w:rsidRPr="00AA050B" w:rsidRDefault="00AA050B" w:rsidP="00AA050B">
                      <w:pPr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lang w:eastAsia="ru-RU"/>
                        </w:rPr>
                        <w:t>ИНН 5452003687, КПП 545201001</w:t>
                      </w:r>
                    </w:p>
                    <w:p w14:paraId="2E0230F0" w14:textId="77777777" w:rsidR="00AA050B" w:rsidRPr="00AA050B" w:rsidRDefault="00AA050B" w:rsidP="00AA050B">
                      <w:pPr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lang w:eastAsia="ru-RU"/>
                        </w:rPr>
                        <w:t>ОГРН 1165476086907,</w:t>
                      </w:r>
                    </w:p>
                    <w:p w14:paraId="251C29A7" w14:textId="77777777" w:rsidR="00AA050B" w:rsidRPr="00AA050B" w:rsidRDefault="00AA050B" w:rsidP="00AA050B">
                      <w:pPr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lang w:eastAsia="ru-RU"/>
                        </w:rPr>
                        <w:t>р/сч. 40702810044050014292,</w:t>
                      </w:r>
                    </w:p>
                    <w:p w14:paraId="4476A391" w14:textId="77777777" w:rsidR="00AA050B" w:rsidRPr="00AA050B" w:rsidRDefault="00AA050B" w:rsidP="00AA050B">
                      <w:pPr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lang w:eastAsia="ru-RU"/>
                        </w:rPr>
                        <w:t>БИК 045004641,</w:t>
                      </w:r>
                    </w:p>
                    <w:p w14:paraId="166DB87C" w14:textId="77777777" w:rsidR="00AA050B" w:rsidRPr="00AA050B" w:rsidRDefault="00AA050B" w:rsidP="00AA050B">
                      <w:pPr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В Банке Сибирский банк ПАО «Сбербанк», </w:t>
                      </w:r>
                    </w:p>
                    <w:p w14:paraId="0A4B397A" w14:textId="77777777" w:rsidR="00AA050B" w:rsidRPr="00AA050B" w:rsidRDefault="00AA050B" w:rsidP="00AA050B">
                      <w:pPr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lang w:eastAsia="ru-RU"/>
                        </w:rPr>
                        <w:t>Кор. сч. 30101810500000000641</w:t>
                      </w:r>
                    </w:p>
                    <w:p w14:paraId="3565C1AD" w14:textId="4685FE0B" w:rsidR="00AA050B" w:rsidRPr="00AA050B" w:rsidRDefault="00AA050B" w:rsidP="00AA050B">
                      <w:pP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6256F933" w14:textId="52A2EAFE" w:rsidR="00AA050B" w:rsidRPr="00AA050B" w:rsidRDefault="00AA050B" w:rsidP="00AA050B">
                      <w:pP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Конкурсный управляющий </w:t>
                      </w:r>
                    </w:p>
                    <w:p w14:paraId="3DA30533" w14:textId="77777777" w:rsidR="00AA050B" w:rsidRPr="00AA050B" w:rsidRDefault="00AA050B" w:rsidP="00AA050B">
                      <w:pP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______________________/Коченко К.Л./</w:t>
                      </w:r>
                    </w:p>
                    <w:p w14:paraId="320B500B" w14:textId="77777777" w:rsidR="00AA050B" w:rsidRPr="00AA050B" w:rsidRDefault="00AA050B" w:rsidP="00AA050B">
                      <w:pP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м.п.</w:t>
                      </w:r>
                    </w:p>
                    <w:p w14:paraId="24E9CAA0" w14:textId="66F9431D" w:rsidR="000F2C1E" w:rsidRDefault="000F2C1E"/>
                  </w:txbxContent>
                </v:textbox>
                <w10:wrap type="square"/>
              </v:shape>
            </w:pict>
          </mc:Fallback>
        </mc:AlternateContent>
      </w:r>
    </w:p>
    <w:sectPr w:rsidR="00C63CE8" w:rsidRPr="001933B7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285328" w:rsidRDefault="00285328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285328" w:rsidRDefault="00285328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0D35F578" w:rsidR="00285328" w:rsidRPr="000F0A2A" w:rsidRDefault="0028532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AA050B">
          <w:rPr>
            <w:rFonts w:ascii="Times New Roman" w:hAnsi="Times New Roman"/>
            <w:noProof/>
            <w:sz w:val="20"/>
            <w:szCs w:val="20"/>
          </w:rPr>
          <w:t>2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285328" w:rsidRPr="000F0A2A" w:rsidRDefault="00285328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285328" w:rsidRDefault="00285328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285328" w:rsidRDefault="00285328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8D4129"/>
    <w:multiLevelType w:val="multilevel"/>
    <w:tmpl w:val="1160DBE2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8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57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F0407"/>
    <w:rsid w:val="000F0A2A"/>
    <w:rsid w:val="000F1D5A"/>
    <w:rsid w:val="000F2C1E"/>
    <w:rsid w:val="000F30CF"/>
    <w:rsid w:val="00135BA2"/>
    <w:rsid w:val="001624F3"/>
    <w:rsid w:val="001933B7"/>
    <w:rsid w:val="001B0FC5"/>
    <w:rsid w:val="001C1D58"/>
    <w:rsid w:val="001E2BCF"/>
    <w:rsid w:val="001E5A3A"/>
    <w:rsid w:val="001E75E8"/>
    <w:rsid w:val="001F3728"/>
    <w:rsid w:val="00223421"/>
    <w:rsid w:val="00231930"/>
    <w:rsid w:val="00243E26"/>
    <w:rsid w:val="002574B2"/>
    <w:rsid w:val="00264D86"/>
    <w:rsid w:val="00285328"/>
    <w:rsid w:val="0028599E"/>
    <w:rsid w:val="002D4A5A"/>
    <w:rsid w:val="002F3A96"/>
    <w:rsid w:val="002F5C18"/>
    <w:rsid w:val="003050CF"/>
    <w:rsid w:val="00307B0C"/>
    <w:rsid w:val="00310A73"/>
    <w:rsid w:val="003157E6"/>
    <w:rsid w:val="00330C2A"/>
    <w:rsid w:val="00335669"/>
    <w:rsid w:val="00340E59"/>
    <w:rsid w:val="00345F83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67A7A"/>
    <w:rsid w:val="0048482D"/>
    <w:rsid w:val="00495C06"/>
    <w:rsid w:val="004A59E2"/>
    <w:rsid w:val="004A69CC"/>
    <w:rsid w:val="004B1D3B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940DA"/>
    <w:rsid w:val="005B1136"/>
    <w:rsid w:val="005C7F62"/>
    <w:rsid w:val="005E4824"/>
    <w:rsid w:val="005F5B3E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703252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D43CB"/>
    <w:rsid w:val="007F343B"/>
    <w:rsid w:val="007F3764"/>
    <w:rsid w:val="007F3CE0"/>
    <w:rsid w:val="007F6691"/>
    <w:rsid w:val="00812BC7"/>
    <w:rsid w:val="00866D98"/>
    <w:rsid w:val="008752EE"/>
    <w:rsid w:val="00886C14"/>
    <w:rsid w:val="008A17E4"/>
    <w:rsid w:val="008B71B0"/>
    <w:rsid w:val="008E0C7F"/>
    <w:rsid w:val="008E1A18"/>
    <w:rsid w:val="008F6510"/>
    <w:rsid w:val="00901F8F"/>
    <w:rsid w:val="0093470B"/>
    <w:rsid w:val="00945248"/>
    <w:rsid w:val="009A0959"/>
    <w:rsid w:val="009E537B"/>
    <w:rsid w:val="009F56FF"/>
    <w:rsid w:val="00A07A05"/>
    <w:rsid w:val="00A61695"/>
    <w:rsid w:val="00A65E7E"/>
    <w:rsid w:val="00A66857"/>
    <w:rsid w:val="00A70D10"/>
    <w:rsid w:val="00A90262"/>
    <w:rsid w:val="00A9242E"/>
    <w:rsid w:val="00AA050B"/>
    <w:rsid w:val="00AD2D0C"/>
    <w:rsid w:val="00AE7DDD"/>
    <w:rsid w:val="00AF7051"/>
    <w:rsid w:val="00B13488"/>
    <w:rsid w:val="00B3787F"/>
    <w:rsid w:val="00B657F3"/>
    <w:rsid w:val="00B83CFF"/>
    <w:rsid w:val="00BD026A"/>
    <w:rsid w:val="00BE551C"/>
    <w:rsid w:val="00C170AA"/>
    <w:rsid w:val="00C63CE8"/>
    <w:rsid w:val="00C81D1D"/>
    <w:rsid w:val="00CB323A"/>
    <w:rsid w:val="00CD36B7"/>
    <w:rsid w:val="00CD3748"/>
    <w:rsid w:val="00CD515E"/>
    <w:rsid w:val="00CF6765"/>
    <w:rsid w:val="00D14665"/>
    <w:rsid w:val="00D24582"/>
    <w:rsid w:val="00D342C4"/>
    <w:rsid w:val="00D3507F"/>
    <w:rsid w:val="00D51DA8"/>
    <w:rsid w:val="00D572FB"/>
    <w:rsid w:val="00D57D6F"/>
    <w:rsid w:val="00DC44F6"/>
    <w:rsid w:val="00DC7BBC"/>
    <w:rsid w:val="00DE4F6C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E1DAE"/>
    <w:rsid w:val="00EF10D3"/>
    <w:rsid w:val="00EF18A1"/>
    <w:rsid w:val="00F14C9C"/>
    <w:rsid w:val="00F24FF9"/>
    <w:rsid w:val="00F37911"/>
    <w:rsid w:val="00F419E4"/>
    <w:rsid w:val="00F63CE8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45F93B2C-6B67-49ED-840C-3DA4A6B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F8D0-CFDE-4DE9-9DD2-CF4AF3F4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Радынская Анастасия</cp:lastModifiedBy>
  <cp:revision>13</cp:revision>
  <cp:lastPrinted>2019-05-21T10:34:00Z</cp:lastPrinted>
  <dcterms:created xsi:type="dcterms:W3CDTF">2019-12-11T07:12:00Z</dcterms:created>
  <dcterms:modified xsi:type="dcterms:W3CDTF">2022-09-01T04:19:00Z</dcterms:modified>
</cp:coreProperties>
</file>