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441B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42DC8ABD" w14:textId="32888945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 </w:t>
      </w:r>
      <w:r w:rsidR="00184940">
        <w:rPr>
          <w:rFonts w:ascii="Times New Roman" w:hAnsi="Times New Roman" w:cs="Times New Roman"/>
        </w:rPr>
        <w:t>автомобиля</w:t>
      </w:r>
    </w:p>
    <w:p w14:paraId="21C340B7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Н.Новгород                                                                                                             «__» _________ 2022г.</w:t>
      </w:r>
    </w:p>
    <w:p w14:paraId="5A966DF7" w14:textId="083AEF34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 w:rsidR="00184940">
        <w:rPr>
          <w:rFonts w:ascii="Times New Roman" w:hAnsi="Times New Roman" w:cs="Times New Roman"/>
        </w:rPr>
        <w:t xml:space="preserve">Спиркина А.С. 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r w:rsidR="00184940" w:rsidRPr="00184940">
        <w:rPr>
          <w:rFonts w:ascii="Times New Roman" w:hAnsi="Times New Roman" w:cs="Times New Roman"/>
        </w:rPr>
        <w:t>Решени</w:t>
      </w:r>
      <w:r w:rsidR="00184940">
        <w:rPr>
          <w:rFonts w:ascii="Times New Roman" w:hAnsi="Times New Roman" w:cs="Times New Roman"/>
        </w:rPr>
        <w:t>я</w:t>
      </w:r>
      <w:r w:rsidR="00184940" w:rsidRPr="00184940">
        <w:rPr>
          <w:rFonts w:ascii="Times New Roman" w:hAnsi="Times New Roman" w:cs="Times New Roman"/>
        </w:rPr>
        <w:t xml:space="preserve"> Арбитражного суда Нижегородской области от 05.07.2022 г. по делу № А43-39578/2021</w:t>
      </w:r>
      <w:r>
        <w:rPr>
          <w:rFonts w:ascii="Times New Roman" w:hAnsi="Times New Roman" w:cs="Times New Roman"/>
        </w:rPr>
        <w:t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5805937E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 ДОГОВОРА</w:t>
      </w:r>
    </w:p>
    <w:p w14:paraId="68F81ECA" w14:textId="77777777" w:rsidR="0088643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 (наименование имущества)</w:t>
      </w:r>
    </w:p>
    <w:p w14:paraId="11C2194E" w14:textId="77777777" w:rsidR="0088643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r>
          <w:rPr>
            <w:rFonts w:ascii="Times New Roman" w:hAnsi="Times New Roman" w:cs="Times New Roman"/>
          </w:rPr>
          <w:t>банкрот.вэтп.рф</w:t>
        </w:r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5E518AB8" w14:textId="77777777" w:rsidR="00886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14:paraId="79439653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ЦЕНА  И  ПОРЯДОК  РАСЧЕТОВ</w:t>
      </w:r>
    </w:p>
    <w:p w14:paraId="30EAD40E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___________ рублей. Указанная стоимость установлена протоколом торгов от________2022 года, согласована сторонами данного договора, является окончательной и изменению не подлежит.  </w:t>
      </w:r>
    </w:p>
    <w:p w14:paraId="3BD5F820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1A9CB1B4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14:paraId="085A0436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14:paraId="0060397A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ПЕРЕДАЧА  ИМУЩЕСТВА.</w:t>
      </w:r>
    </w:p>
    <w:p w14:paraId="0689B718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6C41C8EB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Право собственности наступает у покупателя с даты передачи ему имущества</w:t>
      </w:r>
    </w:p>
    <w:p w14:paraId="32C5C63C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14:paraId="6852BDD7" w14:textId="77777777" w:rsidR="00886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14:paraId="4949DD56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</w:p>
    <w:p w14:paraId="31BD0C3A" w14:textId="77777777" w:rsidR="00886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14:paraId="3C8ADAB2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</w:p>
    <w:p w14:paraId="35F4BF66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14:paraId="095F72A4" w14:textId="77777777" w:rsidR="0088643E" w:rsidRDefault="0088643E">
      <w:pPr>
        <w:jc w:val="center"/>
        <w:rPr>
          <w:rFonts w:ascii="Times New Roman" w:hAnsi="Times New Roman" w:cs="Times New Roman"/>
        </w:rPr>
      </w:pPr>
    </w:p>
    <w:p w14:paraId="2DBDB51A" w14:textId="77777777" w:rsidR="0088643E" w:rsidRDefault="0088643E">
      <w:pPr>
        <w:jc w:val="center"/>
        <w:rPr>
          <w:rFonts w:ascii="Times New Roman" w:hAnsi="Times New Roman" w:cs="Times New Roman"/>
        </w:rPr>
      </w:pPr>
    </w:p>
    <w:p w14:paraId="61D970C6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14:paraId="6DC83CF6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За  неисполнение  или  ненадлежащее  исполнение   настоящего Договора, виновная сторона возмещает другой стороне убытки.</w:t>
      </w:r>
    </w:p>
    <w:p w14:paraId="35D78BD3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291BEB34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2F1B03A8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14:paraId="3A680EBC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450A1FCF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>В случае если указанные споры и разногласия не могут быть разрешены путем переговоров, они подлежат разрешению в Арбитражном суде города Москвы.</w:t>
      </w:r>
    </w:p>
    <w:p w14:paraId="3073160D" w14:textId="77777777" w:rsidR="00886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14:paraId="4A21BFFF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0BCF7A39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14:paraId="3190955B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12BE83D3" w14:textId="77777777" w:rsidR="00886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31D3FF3C" w14:textId="77777777" w:rsidR="00886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2CF36283" w14:textId="77777777" w:rsidR="00886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14:paraId="1016FA88" w14:textId="77777777" w:rsidR="0088643E" w:rsidRDefault="0088643E">
      <w:pPr>
        <w:rPr>
          <w:rFonts w:ascii="Times New Roman" w:hAnsi="Times New Roman" w:cs="Times New Roman"/>
        </w:rPr>
      </w:pPr>
    </w:p>
    <w:p w14:paraId="5C95FD0F" w14:textId="77777777" w:rsidR="00886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14:paraId="011A177F" w14:textId="77777777" w:rsidR="0088643E" w:rsidRDefault="0088643E">
      <w:pPr>
        <w:rPr>
          <w:rFonts w:ascii="Times New Roman" w:hAnsi="Times New Roman" w:cs="Times New Roman"/>
        </w:rPr>
      </w:pPr>
    </w:p>
    <w:p w14:paraId="61041DF4" w14:textId="77777777" w:rsidR="0088643E" w:rsidRDefault="0088643E">
      <w:pPr>
        <w:rPr>
          <w:rFonts w:ascii="Times New Roman" w:hAnsi="Times New Roman" w:cs="Times New Roman"/>
        </w:rPr>
      </w:pPr>
    </w:p>
    <w:p w14:paraId="75FE0A08" w14:textId="77777777" w:rsidR="0088643E" w:rsidRDefault="0088643E">
      <w:pPr>
        <w:rPr>
          <w:rFonts w:ascii="Times New Roman" w:hAnsi="Times New Roman" w:cs="Times New Roman"/>
        </w:rPr>
      </w:pPr>
    </w:p>
    <w:p w14:paraId="2DD3CBE5" w14:textId="77777777" w:rsidR="0088643E" w:rsidRDefault="0088643E">
      <w:pPr>
        <w:rPr>
          <w:rFonts w:ascii="Times New Roman" w:hAnsi="Times New Roman" w:cs="Times New Roman"/>
        </w:rPr>
      </w:pPr>
    </w:p>
    <w:p w14:paraId="3141D4C1" w14:textId="77777777" w:rsidR="0088643E" w:rsidRDefault="0088643E">
      <w:pPr>
        <w:rPr>
          <w:rFonts w:ascii="Times New Roman" w:hAnsi="Times New Roman" w:cs="Times New Roman"/>
        </w:rPr>
      </w:pPr>
    </w:p>
    <w:p w14:paraId="458BAB4E" w14:textId="77777777" w:rsidR="0088643E" w:rsidRDefault="0088643E">
      <w:pPr>
        <w:rPr>
          <w:rFonts w:ascii="Times New Roman" w:hAnsi="Times New Roman" w:cs="Times New Roman"/>
        </w:rPr>
      </w:pPr>
    </w:p>
    <w:sectPr w:rsidR="0088643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A827" w14:textId="77777777" w:rsidR="00584BA4" w:rsidRDefault="00584BA4">
      <w:pPr>
        <w:spacing w:after="0" w:line="240" w:lineRule="auto"/>
      </w:pPr>
      <w:r>
        <w:separator/>
      </w:r>
    </w:p>
  </w:endnote>
  <w:endnote w:type="continuationSeparator" w:id="0">
    <w:p w14:paraId="5D516E20" w14:textId="77777777" w:rsidR="00584BA4" w:rsidRDefault="0058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BD91" w14:textId="77777777" w:rsidR="00584BA4" w:rsidRDefault="00584BA4">
      <w:pPr>
        <w:spacing w:after="0" w:line="240" w:lineRule="auto"/>
      </w:pPr>
      <w:r>
        <w:separator/>
      </w:r>
    </w:p>
  </w:footnote>
  <w:footnote w:type="continuationSeparator" w:id="0">
    <w:p w14:paraId="21906E8B" w14:textId="77777777" w:rsidR="00584BA4" w:rsidRDefault="00584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3E"/>
    <w:rsid w:val="00184940"/>
    <w:rsid w:val="00584BA4"/>
    <w:rsid w:val="008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94B9"/>
  <w15:docId w15:val="{6D377E1A-4EDE-4F74-BC65-25FA3A90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Elena</cp:lastModifiedBy>
  <cp:revision>14</cp:revision>
  <dcterms:created xsi:type="dcterms:W3CDTF">2021-03-18T10:53:00Z</dcterms:created>
  <dcterms:modified xsi:type="dcterms:W3CDTF">2022-12-06T15:48:00Z</dcterms:modified>
</cp:coreProperties>
</file>