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28258" w14:textId="794F3A83" w:rsidR="00F009A1" w:rsidRDefault="00F009A1" w:rsidP="00F009A1">
      <w:pPr>
        <w:pStyle w:val="1"/>
        <w:ind w:left="3686"/>
        <w:rPr>
          <w:b/>
          <w:sz w:val="22"/>
          <w:szCs w:val="22"/>
        </w:rPr>
      </w:pPr>
    </w:p>
    <w:p w14:paraId="3D5F9D7A" w14:textId="77777777" w:rsidR="00F009A1" w:rsidRDefault="00F009A1" w:rsidP="00F009A1">
      <w:pPr>
        <w:pStyle w:val="1"/>
        <w:ind w:left="993"/>
        <w:rPr>
          <w:b/>
          <w:sz w:val="22"/>
          <w:szCs w:val="22"/>
        </w:rPr>
      </w:pPr>
    </w:p>
    <w:p w14:paraId="6F84BDE8" w14:textId="50FCE5CB" w:rsidR="00F009A1" w:rsidRPr="00F009A1" w:rsidRDefault="00F009A1" w:rsidP="00752280">
      <w:pPr>
        <w:pStyle w:val="1"/>
        <w:ind w:left="993"/>
        <w:jc w:val="center"/>
        <w:rPr>
          <w:b/>
          <w:sz w:val="22"/>
          <w:szCs w:val="22"/>
        </w:rPr>
      </w:pPr>
      <w:r w:rsidRPr="00752280">
        <w:rPr>
          <w:b/>
          <w:sz w:val="24"/>
          <w:szCs w:val="24"/>
        </w:rPr>
        <w:t xml:space="preserve">Перечень имущества </w:t>
      </w:r>
      <w:r w:rsidR="00752280" w:rsidRPr="00752280">
        <w:rPr>
          <w:b/>
          <w:sz w:val="24"/>
          <w:szCs w:val="24"/>
        </w:rPr>
        <w:t>АО</w:t>
      </w:r>
      <w:r w:rsidRPr="00752280">
        <w:rPr>
          <w:b/>
          <w:sz w:val="24"/>
          <w:szCs w:val="24"/>
        </w:rPr>
        <w:t xml:space="preserve"> «</w:t>
      </w:r>
      <w:r w:rsidR="00752280" w:rsidRPr="00752280">
        <w:rPr>
          <w:b/>
          <w:bCs/>
          <w:noProof/>
          <w:sz w:val="24"/>
          <w:szCs w:val="24"/>
        </w:rPr>
        <w:t>2462 ЦБПР</w:t>
      </w:r>
      <w:r w:rsidRPr="00752280">
        <w:rPr>
          <w:b/>
          <w:sz w:val="24"/>
          <w:szCs w:val="24"/>
        </w:rPr>
        <w:t>»</w:t>
      </w:r>
    </w:p>
    <w:p w14:paraId="16C664E1" w14:textId="77777777" w:rsidR="00CF52A7" w:rsidRDefault="00CF52A7" w:rsidP="00794A2F">
      <w:pPr>
        <w:jc w:val="center"/>
        <w:rPr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2"/>
        <w:gridCol w:w="2718"/>
        <w:gridCol w:w="1809"/>
        <w:gridCol w:w="1086"/>
        <w:gridCol w:w="1241"/>
        <w:gridCol w:w="1438"/>
        <w:gridCol w:w="1505"/>
      </w:tblGrid>
      <w:tr w:rsidR="00A342FC" w:rsidRPr="00CF52A7" w14:paraId="0DF9846C" w14:textId="38B156C5" w:rsidTr="00B160E9">
        <w:trPr>
          <w:trHeight w:val="84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919" w14:textId="26B1CBF1" w:rsidR="00A342FC" w:rsidRPr="00D13348" w:rsidRDefault="00A342FC" w:rsidP="00A342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3348">
              <w:rPr>
                <w:b/>
                <w:bCs/>
                <w:color w:val="000000"/>
                <w:sz w:val="18"/>
                <w:szCs w:val="18"/>
              </w:rPr>
              <w:t>№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Лота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435" w14:textId="77777777" w:rsidR="00A342FC" w:rsidRPr="00D13348" w:rsidRDefault="00A342FC" w:rsidP="00A342FC">
            <w:pPr>
              <w:jc w:val="center"/>
              <w:rPr>
                <w:b/>
                <w:bCs/>
                <w:sz w:val="18"/>
                <w:szCs w:val="18"/>
              </w:rPr>
            </w:pPr>
            <w:r w:rsidRPr="00D13348">
              <w:rPr>
                <w:b/>
                <w:bCs/>
                <w:sz w:val="18"/>
                <w:szCs w:val="18"/>
              </w:rPr>
              <w:t>Описание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B515" w14:textId="77777777" w:rsidR="00A342FC" w:rsidRDefault="00A342FC" w:rsidP="00A342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Кадастровый</w:t>
            </w:r>
          </w:p>
          <w:p w14:paraId="12CC8F19" w14:textId="4FA1561F" w:rsidR="00A342FC" w:rsidRPr="008C30C0" w:rsidRDefault="00A342FC" w:rsidP="00A342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E679" w14:textId="6746F34B" w:rsidR="00A342FC" w:rsidRPr="00D13348" w:rsidRDefault="00A342FC" w:rsidP="00A342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40C7" w14:textId="5FE41BFF" w:rsidR="00A342FC" w:rsidRPr="00D13348" w:rsidRDefault="00A342FC" w:rsidP="00A342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C654" w14:textId="58216059" w:rsidR="00A342FC" w:rsidRPr="00D13348" w:rsidRDefault="00A342FC" w:rsidP="00A342FC">
            <w:pPr>
              <w:jc w:val="center"/>
              <w:rPr>
                <w:b/>
                <w:bCs/>
                <w:sz w:val="18"/>
                <w:szCs w:val="18"/>
              </w:rPr>
            </w:pPr>
            <w:r w:rsidRPr="00D13348">
              <w:rPr>
                <w:b/>
                <w:bCs/>
                <w:sz w:val="18"/>
                <w:szCs w:val="18"/>
              </w:rPr>
              <w:t>Сведения об обременении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0CF4" w14:textId="7FFCD642" w:rsidR="00A342FC" w:rsidRPr="00D13348" w:rsidRDefault="00A342FC" w:rsidP="00A342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Начальная цена</w:t>
            </w:r>
            <w:r w:rsidR="00752280">
              <w:rPr>
                <w:b/>
                <w:bCs/>
                <w:sz w:val="18"/>
                <w:szCs w:val="18"/>
              </w:rPr>
              <w:t>, руб.</w:t>
            </w:r>
          </w:p>
        </w:tc>
      </w:tr>
      <w:tr w:rsidR="00964424" w:rsidRPr="00CF52A7" w14:paraId="2232E4F7" w14:textId="5EE4FE7A" w:rsidTr="00B160E9">
        <w:trPr>
          <w:trHeight w:val="272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D91C" w14:textId="77777777" w:rsidR="00964424" w:rsidRPr="00553C4B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54B8" w14:textId="77777777" w:rsidR="00964424" w:rsidRPr="00A342FC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Земельный участок</w:t>
            </w:r>
          </w:p>
          <w:p w14:paraId="69EAD1A6" w14:textId="546F9ED2" w:rsidR="00964424" w:rsidRPr="00A342FC" w:rsidRDefault="00964424" w:rsidP="00964424">
            <w:pPr>
              <w:jc w:val="center"/>
              <w:rPr>
                <w:sz w:val="18"/>
                <w:szCs w:val="18"/>
              </w:rPr>
            </w:pPr>
            <w:r w:rsidRPr="00A342FC">
              <w:rPr>
                <w:sz w:val="18"/>
                <w:szCs w:val="18"/>
              </w:rPr>
              <w:t>с видом разрешенного использования - для размещения промышленных, производственных и административных зданий, строений, сооружений.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C48CA" w14:textId="53ACA25C" w:rsidR="00964424" w:rsidRPr="00D13348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>69:27:0000057:90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BC45" w14:textId="02CE42F0" w:rsidR="00964424" w:rsidRPr="00D13348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 xml:space="preserve">1198613 </w:t>
            </w:r>
            <w:proofErr w:type="spellStart"/>
            <w:r w:rsidRPr="00553C4B">
              <w:rPr>
                <w:sz w:val="18"/>
                <w:szCs w:val="18"/>
              </w:rPr>
              <w:t>кв.м</w:t>
            </w:r>
            <w:proofErr w:type="spellEnd"/>
            <w:r w:rsidRPr="00553C4B">
              <w:rPr>
                <w:sz w:val="18"/>
                <w:szCs w:val="18"/>
              </w:rPr>
              <w:t xml:space="preserve"> +/- 9579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AC6B" w14:textId="533922E0" w:rsidR="00964424" w:rsidRPr="00D13348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>Тверская область, Ржевский район, с/п «</w:t>
            </w:r>
            <w:proofErr w:type="spellStart"/>
            <w:r w:rsidRPr="00553C4B">
              <w:rPr>
                <w:sz w:val="18"/>
                <w:szCs w:val="18"/>
              </w:rPr>
              <w:t>Есинка</w:t>
            </w:r>
            <w:proofErr w:type="spellEnd"/>
            <w:r w:rsidRPr="00553C4B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553C4B">
              <w:rPr>
                <w:sz w:val="18"/>
                <w:szCs w:val="18"/>
              </w:rPr>
              <w:t xml:space="preserve">д. </w:t>
            </w:r>
            <w:proofErr w:type="spellStart"/>
            <w:r w:rsidRPr="00553C4B">
              <w:rPr>
                <w:sz w:val="18"/>
                <w:szCs w:val="18"/>
              </w:rPr>
              <w:t>Толстиково</w:t>
            </w:r>
            <w:proofErr w:type="spellEnd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C081" w14:textId="441C1F3B" w:rsidR="00964424" w:rsidRPr="00D13348" w:rsidRDefault="00964424" w:rsidP="00964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4950" w14:textId="17FB57FF" w:rsidR="00964424" w:rsidRPr="00964424" w:rsidRDefault="00964424" w:rsidP="00964424">
            <w:pPr>
              <w:jc w:val="center"/>
              <w:rPr>
                <w:sz w:val="18"/>
                <w:szCs w:val="18"/>
              </w:rPr>
            </w:pPr>
            <w:r w:rsidRPr="00964424">
              <w:rPr>
                <w:sz w:val="18"/>
                <w:szCs w:val="18"/>
              </w:rPr>
              <w:t>11 874 534,93</w:t>
            </w:r>
          </w:p>
        </w:tc>
      </w:tr>
      <w:tr w:rsidR="00964424" w:rsidRPr="00CF52A7" w14:paraId="6FD17E2A" w14:textId="28131AD1" w:rsidTr="00B160E9">
        <w:trPr>
          <w:trHeight w:val="42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91E1" w14:textId="77777777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166A" w14:textId="55A7FE12" w:rsidR="00964424" w:rsidRPr="00A342FC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Земельный участок с видом разрешенного использования - для размещения промышленных, производственных и административных зданий, строений, сооружений.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66DD8" w14:textId="20DD9265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69:27:0000057:91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CAC1" w14:textId="3266D610" w:rsidR="00964424" w:rsidRPr="00553C4B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 xml:space="preserve">351 566 </w:t>
            </w:r>
            <w:proofErr w:type="spellStart"/>
            <w:r w:rsidRPr="00553C4B">
              <w:rPr>
                <w:sz w:val="18"/>
                <w:szCs w:val="18"/>
              </w:rPr>
              <w:t>кв.м</w:t>
            </w:r>
            <w:proofErr w:type="spellEnd"/>
            <w:r w:rsidRPr="00553C4B">
              <w:rPr>
                <w:sz w:val="18"/>
                <w:szCs w:val="18"/>
              </w:rPr>
              <w:t>. +/- 5188,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6C76" w14:textId="1ACA9CB9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343427">
              <w:rPr>
                <w:sz w:val="18"/>
                <w:szCs w:val="18"/>
              </w:rPr>
              <w:t>Тверская область, Ржевский район, с/п «</w:t>
            </w:r>
            <w:proofErr w:type="spellStart"/>
            <w:r w:rsidRPr="00343427">
              <w:rPr>
                <w:sz w:val="18"/>
                <w:szCs w:val="18"/>
              </w:rPr>
              <w:t>Есинка</w:t>
            </w:r>
            <w:proofErr w:type="spellEnd"/>
            <w:r w:rsidRPr="00343427">
              <w:rPr>
                <w:sz w:val="18"/>
                <w:szCs w:val="18"/>
              </w:rPr>
              <w:t xml:space="preserve">», д. </w:t>
            </w:r>
            <w:proofErr w:type="spellStart"/>
            <w:r w:rsidRPr="00343427">
              <w:rPr>
                <w:sz w:val="18"/>
                <w:szCs w:val="18"/>
              </w:rPr>
              <w:t>Толстиково</w:t>
            </w:r>
            <w:proofErr w:type="spellEnd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03BE" w14:textId="05E7031D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BEA" w14:textId="206B815E" w:rsidR="00964424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96442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4 374 676,35</w:t>
            </w:r>
          </w:p>
        </w:tc>
      </w:tr>
      <w:tr w:rsidR="00964424" w:rsidRPr="00CF52A7" w14:paraId="37476C11" w14:textId="7F0E6247" w:rsidTr="00B160E9">
        <w:trPr>
          <w:trHeight w:val="417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11E9" w14:textId="77777777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ECD7" w14:textId="0D9F176D" w:rsidR="00964424" w:rsidRPr="00A342FC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Земельный участок с видом разрешенного использования - для размещения промышленных, производственных и административных зданий, строений, сооружений.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7D94" w14:textId="6F45E08A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69:27:0000057:94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BBD" w14:textId="5B9AA347" w:rsidR="00964424" w:rsidRPr="00553C4B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 xml:space="preserve">11926 </w:t>
            </w:r>
            <w:proofErr w:type="spellStart"/>
            <w:r w:rsidRPr="00553C4B">
              <w:rPr>
                <w:sz w:val="18"/>
                <w:szCs w:val="18"/>
              </w:rPr>
              <w:t>кв.м</w:t>
            </w:r>
            <w:proofErr w:type="spellEnd"/>
            <w:r w:rsidRPr="00553C4B">
              <w:rPr>
                <w:sz w:val="18"/>
                <w:szCs w:val="18"/>
              </w:rPr>
              <w:t xml:space="preserve"> +/- 955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4052" w14:textId="69EB1F20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343427">
              <w:rPr>
                <w:sz w:val="18"/>
                <w:szCs w:val="18"/>
              </w:rPr>
              <w:t>Тверская область, Ржевский район, с/п «</w:t>
            </w:r>
            <w:proofErr w:type="spellStart"/>
            <w:r w:rsidRPr="00343427">
              <w:rPr>
                <w:sz w:val="18"/>
                <w:szCs w:val="18"/>
              </w:rPr>
              <w:t>Есинка</w:t>
            </w:r>
            <w:proofErr w:type="spellEnd"/>
            <w:r w:rsidRPr="00343427">
              <w:rPr>
                <w:sz w:val="18"/>
                <w:szCs w:val="18"/>
              </w:rPr>
              <w:t xml:space="preserve">», д. </w:t>
            </w:r>
            <w:proofErr w:type="spellStart"/>
            <w:r w:rsidRPr="00343427">
              <w:rPr>
                <w:sz w:val="18"/>
                <w:szCs w:val="18"/>
              </w:rPr>
              <w:t>Толстиково</w:t>
            </w:r>
            <w:proofErr w:type="spellEnd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300F" w14:textId="0A6F1980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A3A" w14:textId="574EC1AC" w:rsidR="00964424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96442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125 816,94</w:t>
            </w:r>
          </w:p>
        </w:tc>
      </w:tr>
      <w:tr w:rsidR="00964424" w:rsidRPr="00CF52A7" w14:paraId="21E376E0" w14:textId="7377F331" w:rsidTr="00B160E9">
        <w:trPr>
          <w:trHeight w:val="280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FFE" w14:textId="77777777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89D" w14:textId="7FDA8747" w:rsidR="00964424" w:rsidRPr="00A342FC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Земельный участок с категорией земель - </w:t>
            </w:r>
            <w:r w:rsidRPr="00A342FC">
              <w:rPr>
                <w:sz w:val="20"/>
                <w:szCs w:val="20"/>
                <w:shd w:val="clear" w:color="auto" w:fill="FFFFFF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</w:t>
            </w: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Вид разрешенного использования - для размещения промышленных, производственных и административных зданий, строений, сооружений.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AF74" w14:textId="66C402A5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69:27:0000057:95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AF7" w14:textId="266EF4D2" w:rsidR="00964424" w:rsidRPr="00553C4B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 xml:space="preserve">172 400 </w:t>
            </w:r>
            <w:proofErr w:type="spellStart"/>
            <w:r w:rsidRPr="00553C4B">
              <w:rPr>
                <w:sz w:val="18"/>
                <w:szCs w:val="18"/>
              </w:rPr>
              <w:t>кв.м</w:t>
            </w:r>
            <w:proofErr w:type="spellEnd"/>
            <w:r w:rsidRPr="00553C4B">
              <w:rPr>
                <w:sz w:val="18"/>
                <w:szCs w:val="18"/>
              </w:rPr>
              <w:t xml:space="preserve"> +/- 3633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510A" w14:textId="7C15F81F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343427">
              <w:rPr>
                <w:sz w:val="18"/>
                <w:szCs w:val="18"/>
              </w:rPr>
              <w:t>Тверская область, Ржевский район, с/п «</w:t>
            </w:r>
            <w:proofErr w:type="spellStart"/>
            <w:r w:rsidRPr="00343427">
              <w:rPr>
                <w:sz w:val="18"/>
                <w:szCs w:val="18"/>
              </w:rPr>
              <w:t>Есинка</w:t>
            </w:r>
            <w:proofErr w:type="spellEnd"/>
            <w:r w:rsidRPr="00343427">
              <w:rPr>
                <w:sz w:val="18"/>
                <w:szCs w:val="18"/>
              </w:rPr>
              <w:t xml:space="preserve">», д. </w:t>
            </w:r>
            <w:proofErr w:type="spellStart"/>
            <w:r w:rsidRPr="00343427">
              <w:rPr>
                <w:sz w:val="18"/>
                <w:szCs w:val="18"/>
              </w:rPr>
              <w:t>Толстиково</w:t>
            </w:r>
            <w:proofErr w:type="spellEnd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A804" w14:textId="6331EC2F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C280" w14:textId="0368CB1D" w:rsidR="00964424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96442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2 021 734,80</w:t>
            </w:r>
          </w:p>
        </w:tc>
      </w:tr>
      <w:tr w:rsidR="00964424" w:rsidRPr="00CF52A7" w14:paraId="33D4E560" w14:textId="7935B0A1" w:rsidTr="00B160E9">
        <w:trPr>
          <w:trHeight w:val="287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258D" w14:textId="77777777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236" w14:textId="67B5B75F" w:rsidR="00964424" w:rsidRPr="00A342FC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 - производственная деятельность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D5ED" w14:textId="08A65F2B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69:27:0000057:98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01B" w14:textId="31A78104" w:rsidR="00964424" w:rsidRPr="00553C4B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 xml:space="preserve">7 962 </w:t>
            </w:r>
            <w:proofErr w:type="spellStart"/>
            <w:r w:rsidRPr="00553C4B">
              <w:rPr>
                <w:sz w:val="18"/>
                <w:szCs w:val="18"/>
              </w:rPr>
              <w:t>кв.м</w:t>
            </w:r>
            <w:proofErr w:type="spellEnd"/>
            <w:r w:rsidRPr="00553C4B">
              <w:rPr>
                <w:sz w:val="18"/>
                <w:szCs w:val="18"/>
              </w:rPr>
              <w:t xml:space="preserve"> +/- 780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09ED" w14:textId="71DCB3DF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343427">
              <w:rPr>
                <w:sz w:val="18"/>
                <w:szCs w:val="18"/>
              </w:rPr>
              <w:t>Тверская область, Ржевский район, с/п «</w:t>
            </w:r>
            <w:proofErr w:type="spellStart"/>
            <w:r w:rsidRPr="00343427">
              <w:rPr>
                <w:sz w:val="18"/>
                <w:szCs w:val="18"/>
              </w:rPr>
              <w:t>Есинка</w:t>
            </w:r>
            <w:proofErr w:type="spellEnd"/>
            <w:r w:rsidRPr="00343427">
              <w:rPr>
                <w:sz w:val="18"/>
                <w:szCs w:val="18"/>
              </w:rPr>
              <w:t xml:space="preserve">», д. </w:t>
            </w:r>
            <w:proofErr w:type="spellStart"/>
            <w:r w:rsidRPr="00343427">
              <w:rPr>
                <w:sz w:val="18"/>
                <w:szCs w:val="18"/>
              </w:rPr>
              <w:t>Толстиково</w:t>
            </w:r>
            <w:proofErr w:type="spellEnd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2359" w14:textId="0D3EB91E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6D48" w14:textId="6644D307" w:rsidR="00964424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96442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112 904,37</w:t>
            </w:r>
          </w:p>
        </w:tc>
      </w:tr>
      <w:tr w:rsidR="00964424" w:rsidRPr="00CF52A7" w14:paraId="548BEBC0" w14:textId="1810CCE9" w:rsidTr="00B160E9">
        <w:trPr>
          <w:trHeight w:val="70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7C4" w14:textId="48AB6ED1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9D0C" w14:textId="5F25016E" w:rsidR="00964424" w:rsidRPr="00A342FC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lastRenderedPageBreak/>
              <w:t>деятельности, земли обороны, безопасности и земли иного специального назначения. Вид разрешенного использования - производственная деятельность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03BD" w14:textId="5666D0C2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lastRenderedPageBreak/>
              <w:t>69:27:0000057:100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9A97" w14:textId="1C384783" w:rsidR="00964424" w:rsidRPr="00553C4B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 xml:space="preserve">450 494 </w:t>
            </w:r>
            <w:proofErr w:type="spellStart"/>
            <w:r w:rsidRPr="00553C4B">
              <w:rPr>
                <w:sz w:val="18"/>
                <w:szCs w:val="18"/>
              </w:rPr>
              <w:t>кв.м</w:t>
            </w:r>
            <w:proofErr w:type="spellEnd"/>
            <w:r w:rsidRPr="00553C4B">
              <w:rPr>
                <w:sz w:val="18"/>
                <w:szCs w:val="18"/>
              </w:rPr>
              <w:t xml:space="preserve"> +/- 5872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D829E" w14:textId="3AED6088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343427">
              <w:rPr>
                <w:sz w:val="18"/>
                <w:szCs w:val="18"/>
              </w:rPr>
              <w:t>Тверская область, Ржевский район, с/п «</w:t>
            </w:r>
            <w:proofErr w:type="spellStart"/>
            <w:r w:rsidRPr="00343427">
              <w:rPr>
                <w:sz w:val="18"/>
                <w:szCs w:val="18"/>
              </w:rPr>
              <w:t>Есинка</w:t>
            </w:r>
            <w:proofErr w:type="spellEnd"/>
            <w:r w:rsidRPr="00343427">
              <w:rPr>
                <w:sz w:val="18"/>
                <w:szCs w:val="18"/>
              </w:rPr>
              <w:t xml:space="preserve">», д. </w:t>
            </w:r>
            <w:proofErr w:type="spellStart"/>
            <w:r w:rsidRPr="00343427">
              <w:rPr>
                <w:sz w:val="18"/>
                <w:szCs w:val="18"/>
              </w:rPr>
              <w:t>Толстиково</w:t>
            </w:r>
            <w:proofErr w:type="spellEnd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37B4" w14:textId="3C3B4149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3A6" w14:textId="796095EC" w:rsidR="00964424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96442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5 673 386,25</w:t>
            </w:r>
          </w:p>
        </w:tc>
      </w:tr>
      <w:tr w:rsidR="00964424" w:rsidRPr="00CF52A7" w14:paraId="04AC70F4" w14:textId="0E7E1357" w:rsidTr="00B160E9">
        <w:trPr>
          <w:trHeight w:val="281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0C27" w14:textId="3B38D8ED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011F" w14:textId="395B6D1D" w:rsidR="00964424" w:rsidRPr="00A342FC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Start"/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. .</w:t>
            </w:r>
            <w:proofErr w:type="gramEnd"/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Вид разрешенного использования - производственная деятельность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67BA" w14:textId="22B02990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69:27:0000057:101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AA5" w14:textId="740EEF6B" w:rsidR="00964424" w:rsidRPr="00553C4B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 xml:space="preserve">366 583 </w:t>
            </w:r>
            <w:proofErr w:type="spellStart"/>
            <w:r w:rsidRPr="00553C4B">
              <w:rPr>
                <w:sz w:val="18"/>
                <w:szCs w:val="18"/>
              </w:rPr>
              <w:t>кв.м</w:t>
            </w:r>
            <w:proofErr w:type="spellEnd"/>
            <w:r w:rsidRPr="00553C4B">
              <w:rPr>
                <w:sz w:val="18"/>
                <w:szCs w:val="18"/>
              </w:rPr>
              <w:t xml:space="preserve"> +/- 5297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C7653" w14:textId="3F9D1840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343427">
              <w:rPr>
                <w:sz w:val="18"/>
                <w:szCs w:val="18"/>
              </w:rPr>
              <w:t>Тверская область, Ржевский район, с/п «</w:t>
            </w:r>
            <w:proofErr w:type="spellStart"/>
            <w:r w:rsidRPr="00343427">
              <w:rPr>
                <w:sz w:val="18"/>
                <w:szCs w:val="18"/>
              </w:rPr>
              <w:t>Есинка</w:t>
            </w:r>
            <w:proofErr w:type="spellEnd"/>
            <w:r w:rsidRPr="00343427">
              <w:rPr>
                <w:sz w:val="18"/>
                <w:szCs w:val="18"/>
              </w:rPr>
              <w:t xml:space="preserve">», д. </w:t>
            </w:r>
            <w:proofErr w:type="spellStart"/>
            <w:r w:rsidRPr="00343427">
              <w:rPr>
                <w:sz w:val="18"/>
                <w:szCs w:val="18"/>
              </w:rPr>
              <w:t>Толстиково</w:t>
            </w:r>
            <w:proofErr w:type="spellEnd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D8DE" w14:textId="1507A55E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650758">
              <w:rPr>
                <w:sz w:val="18"/>
                <w:szCs w:val="18"/>
              </w:rPr>
              <w:t>-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01F" w14:textId="09646B89" w:rsidR="00964424" w:rsidRPr="00964424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96442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4 616 636,31</w:t>
            </w:r>
          </w:p>
        </w:tc>
      </w:tr>
      <w:tr w:rsidR="00964424" w:rsidRPr="00354E98" w14:paraId="5C5BAE2F" w14:textId="67C36811" w:rsidTr="00B160E9">
        <w:trPr>
          <w:trHeight w:val="70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EBDF" w14:textId="4648C547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C2CC" w14:textId="03923AC5" w:rsidR="00964424" w:rsidRPr="00A342FC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A342FC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 - производственная деятельность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7325" w14:textId="7141F615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53C4B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69:27:0000057:96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DE75" w14:textId="7C03C5F7" w:rsidR="00964424" w:rsidRPr="00553C4B" w:rsidRDefault="00964424" w:rsidP="00964424">
            <w:pPr>
              <w:jc w:val="center"/>
              <w:rPr>
                <w:sz w:val="18"/>
                <w:szCs w:val="18"/>
              </w:rPr>
            </w:pPr>
            <w:r w:rsidRPr="00553C4B">
              <w:rPr>
                <w:sz w:val="18"/>
                <w:szCs w:val="18"/>
              </w:rPr>
              <w:t>10 235 +/- 885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3451" w14:textId="08B816BC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343427">
              <w:rPr>
                <w:sz w:val="18"/>
                <w:szCs w:val="18"/>
              </w:rPr>
              <w:t>Тверская область, Ржевский район, с/п «</w:t>
            </w:r>
            <w:proofErr w:type="spellStart"/>
            <w:r w:rsidRPr="00343427">
              <w:rPr>
                <w:sz w:val="18"/>
                <w:szCs w:val="18"/>
              </w:rPr>
              <w:t>Есинка</w:t>
            </w:r>
            <w:proofErr w:type="spellEnd"/>
            <w:r w:rsidRPr="00343427">
              <w:rPr>
                <w:sz w:val="18"/>
                <w:szCs w:val="18"/>
              </w:rPr>
              <w:t xml:space="preserve">», д. </w:t>
            </w:r>
            <w:proofErr w:type="spellStart"/>
            <w:r w:rsidRPr="00343427">
              <w:rPr>
                <w:sz w:val="18"/>
                <w:szCs w:val="18"/>
              </w:rPr>
              <w:t>Толстиково</w:t>
            </w:r>
            <w:proofErr w:type="spellEnd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3D12" w14:textId="3A5078E8" w:rsidR="00964424" w:rsidRPr="00553C4B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8215" w14:textId="6C7E105A" w:rsidR="00964424" w:rsidRDefault="00964424" w:rsidP="00964424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96442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137 352,69</w:t>
            </w:r>
          </w:p>
        </w:tc>
      </w:tr>
      <w:tr w:rsidR="00A342FC" w:rsidRPr="00354E98" w14:paraId="4E336BA5" w14:textId="76821A12" w:rsidTr="00964424">
        <w:trPr>
          <w:trHeight w:val="70"/>
          <w:jc w:val="center"/>
        </w:trPr>
        <w:tc>
          <w:tcPr>
            <w:tcW w:w="428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A901" w14:textId="20BBD4F2" w:rsidR="00A342FC" w:rsidRPr="00752280" w:rsidRDefault="00A342FC" w:rsidP="00A342FC">
            <w:pPr>
              <w:pStyle w:val="Default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75228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F11" w14:textId="63AEFBA7" w:rsidR="00A342FC" w:rsidRPr="00752280" w:rsidRDefault="00752280" w:rsidP="00A342FC">
            <w:pPr>
              <w:pStyle w:val="Default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752280">
              <w:rPr>
                <w:rFonts w:eastAsia="Times New Roman"/>
                <w:b/>
                <w:bCs/>
                <w:color w:val="auto"/>
                <w:sz w:val="18"/>
                <w:szCs w:val="18"/>
                <w:lang w:eastAsia="ru-RU"/>
              </w:rPr>
              <w:t>28 937 042,64</w:t>
            </w:r>
          </w:p>
        </w:tc>
      </w:tr>
      <w:tr w:rsidR="00A342FC" w:rsidRPr="00CF52A7" w14:paraId="78705846" w14:textId="7F0DD11B" w:rsidTr="00B160E9">
        <w:trPr>
          <w:trHeight w:val="300"/>
          <w:jc w:val="center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7256" w14:textId="77777777" w:rsidR="00A342FC" w:rsidRPr="00D13348" w:rsidRDefault="00A342FC" w:rsidP="00A342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8667" w14:textId="77777777" w:rsidR="00A342FC" w:rsidRDefault="00A342FC" w:rsidP="00A342F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202122E" w14:textId="46AA0DA6" w:rsidR="00A342FC" w:rsidRPr="00D13348" w:rsidRDefault="00A342FC" w:rsidP="00A342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BFE7A" w14:textId="77777777" w:rsidR="00A342FC" w:rsidRPr="00D13348" w:rsidRDefault="00A342FC" w:rsidP="00A342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2661" w14:textId="69DD3AF7" w:rsidR="00A342FC" w:rsidRPr="00D13348" w:rsidRDefault="00A342FC" w:rsidP="00A342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C9802" w14:textId="77777777" w:rsidR="00A342FC" w:rsidRPr="00D13348" w:rsidRDefault="00A342FC" w:rsidP="00A342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B1B5" w14:textId="3D0297CE" w:rsidR="00A342FC" w:rsidRPr="00D13348" w:rsidRDefault="00A342FC" w:rsidP="00A342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08B90" w14:textId="77777777" w:rsidR="00A342FC" w:rsidRPr="00D13348" w:rsidRDefault="00A342FC" w:rsidP="00A342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173F26D" w14:textId="77777777" w:rsidR="00794A2F" w:rsidRPr="00794A2F" w:rsidRDefault="00794A2F" w:rsidP="00794A2F">
      <w:pPr>
        <w:jc w:val="center"/>
        <w:rPr>
          <w:b/>
        </w:rPr>
      </w:pPr>
      <w:bookmarkStart w:id="0" w:name="_GoBack"/>
      <w:bookmarkEnd w:id="0"/>
    </w:p>
    <w:sectPr w:rsidR="00794A2F" w:rsidRPr="00794A2F" w:rsidSect="008C30C0">
      <w:footerReference w:type="default" r:id="rId6"/>
      <w:pgSz w:w="11906" w:h="16838"/>
      <w:pgMar w:top="568" w:right="850" w:bottom="284" w:left="56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981A" w14:textId="77777777" w:rsidR="00AD42D3" w:rsidRDefault="00AD42D3" w:rsidP="00CF52A7">
      <w:r>
        <w:separator/>
      </w:r>
    </w:p>
  </w:endnote>
  <w:endnote w:type="continuationSeparator" w:id="0">
    <w:p w14:paraId="29678CA8" w14:textId="77777777" w:rsidR="00AD42D3" w:rsidRDefault="00AD42D3" w:rsidP="00CF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856915"/>
      <w:docPartObj>
        <w:docPartGallery w:val="Page Numbers (Bottom of Page)"/>
        <w:docPartUnique/>
      </w:docPartObj>
    </w:sdtPr>
    <w:sdtEndPr/>
    <w:sdtContent>
      <w:p w14:paraId="044A23E3" w14:textId="6A1A51DD" w:rsidR="00F34566" w:rsidRDefault="00F345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0E9">
          <w:rPr>
            <w:noProof/>
          </w:rPr>
          <w:t>2</w:t>
        </w:r>
        <w:r>
          <w:fldChar w:fldCharType="end"/>
        </w:r>
      </w:p>
    </w:sdtContent>
  </w:sdt>
  <w:p w14:paraId="2B4F722A" w14:textId="77777777" w:rsidR="00F34566" w:rsidRDefault="00F345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C75DA" w14:textId="77777777" w:rsidR="00AD42D3" w:rsidRDefault="00AD42D3" w:rsidP="00CF52A7">
      <w:r>
        <w:separator/>
      </w:r>
    </w:p>
  </w:footnote>
  <w:footnote w:type="continuationSeparator" w:id="0">
    <w:p w14:paraId="57EDA07F" w14:textId="77777777" w:rsidR="00AD42D3" w:rsidRDefault="00AD42D3" w:rsidP="00CF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F0"/>
    <w:rsid w:val="00021253"/>
    <w:rsid w:val="00021E5A"/>
    <w:rsid w:val="00094835"/>
    <w:rsid w:val="000A1F1B"/>
    <w:rsid w:val="0018135E"/>
    <w:rsid w:val="001A78A5"/>
    <w:rsid w:val="001D72FC"/>
    <w:rsid w:val="00220835"/>
    <w:rsid w:val="002249FF"/>
    <w:rsid w:val="002567A3"/>
    <w:rsid w:val="002F5895"/>
    <w:rsid w:val="00354E98"/>
    <w:rsid w:val="003D6845"/>
    <w:rsid w:val="003E70FE"/>
    <w:rsid w:val="00490CF9"/>
    <w:rsid w:val="004A737D"/>
    <w:rsid w:val="00500B66"/>
    <w:rsid w:val="00502728"/>
    <w:rsid w:val="00553C4B"/>
    <w:rsid w:val="0059456F"/>
    <w:rsid w:val="005A166F"/>
    <w:rsid w:val="005B3D0E"/>
    <w:rsid w:val="005C7FF0"/>
    <w:rsid w:val="0061496A"/>
    <w:rsid w:val="00650758"/>
    <w:rsid w:val="00653BF9"/>
    <w:rsid w:val="006D69EE"/>
    <w:rsid w:val="00752280"/>
    <w:rsid w:val="007867B8"/>
    <w:rsid w:val="00794A2F"/>
    <w:rsid w:val="00815AD2"/>
    <w:rsid w:val="00884279"/>
    <w:rsid w:val="008C30C0"/>
    <w:rsid w:val="008E700A"/>
    <w:rsid w:val="00926F73"/>
    <w:rsid w:val="00964424"/>
    <w:rsid w:val="009A3D5D"/>
    <w:rsid w:val="00A322DE"/>
    <w:rsid w:val="00A342FC"/>
    <w:rsid w:val="00AD42D3"/>
    <w:rsid w:val="00B160E9"/>
    <w:rsid w:val="00B50316"/>
    <w:rsid w:val="00B632AD"/>
    <w:rsid w:val="00BA6B6D"/>
    <w:rsid w:val="00BB4A10"/>
    <w:rsid w:val="00C23302"/>
    <w:rsid w:val="00C656B2"/>
    <w:rsid w:val="00CF52A7"/>
    <w:rsid w:val="00D13348"/>
    <w:rsid w:val="00D32A16"/>
    <w:rsid w:val="00D4316F"/>
    <w:rsid w:val="00D6719F"/>
    <w:rsid w:val="00D732AC"/>
    <w:rsid w:val="00DB3B02"/>
    <w:rsid w:val="00DE0F8F"/>
    <w:rsid w:val="00DF0FF4"/>
    <w:rsid w:val="00DF12CF"/>
    <w:rsid w:val="00E90DA2"/>
    <w:rsid w:val="00F009A1"/>
    <w:rsid w:val="00F17991"/>
    <w:rsid w:val="00F34566"/>
    <w:rsid w:val="00FE4286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0564"/>
  <w15:docId w15:val="{69AAEADD-D59A-44D4-A508-2F508FC4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83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A2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2083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styleId="a4">
    <w:name w:val="FollowedHyperlink"/>
    <w:basedOn w:val="a0"/>
    <w:uiPriority w:val="99"/>
    <w:semiHidden/>
    <w:unhideWhenUsed/>
    <w:rsid w:val="00CF52A7"/>
    <w:rPr>
      <w:color w:val="800080"/>
      <w:u w:val="single"/>
    </w:rPr>
  </w:style>
  <w:style w:type="paragraph" w:customStyle="1" w:styleId="xl65">
    <w:name w:val="xl65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CF52A7"/>
    <w:pP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CF52A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CF52A7"/>
    <w:pPr>
      <w:spacing w:before="100" w:beforeAutospacing="1" w:after="100" w:afterAutospacing="1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F5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5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B3D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3D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3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3D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3D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B3D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3D0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F00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C30C0"/>
    <w:pPr>
      <w:suppressAutoHyphens/>
      <w:ind w:left="720"/>
      <w:contextualSpacing/>
    </w:pPr>
    <w:rPr>
      <w:szCs w:val="20"/>
    </w:rPr>
  </w:style>
  <w:style w:type="table" w:styleId="af1">
    <w:name w:val="Table Grid"/>
    <w:basedOn w:val="a1"/>
    <w:rsid w:val="008C30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Пользователь Windows</cp:lastModifiedBy>
  <cp:revision>7</cp:revision>
  <cp:lastPrinted>2019-04-19T14:23:00Z</cp:lastPrinted>
  <dcterms:created xsi:type="dcterms:W3CDTF">2021-05-28T09:20:00Z</dcterms:created>
  <dcterms:modified xsi:type="dcterms:W3CDTF">2022-12-02T12:39:00Z</dcterms:modified>
</cp:coreProperties>
</file>