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6340–ОАОФ/2/1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«ТЕКСИМ ТРЕЙД»;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помещение, площадью 57,4 кв.м., с кад. № 50:23:0110304:1418, расположенное: МО, г. Раменское, мкр. «Солнечный», ул. Лучистая, д. 9, кв. 97. Имущество находится в залоге у Куличкова С.Н...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5 139 900.00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А40-6353/21-128-13.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«ТЕКСИМ ТРЕЙД».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Сахалкина Ксения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ноября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ноября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«24»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(Сахалкина Ксения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Сахалкина Ксения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