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Автогрейдер ГС-14.02, заводской № машины (рамы) 080160 (200), № двигателя 80251484, 2008 г.в., гос.и регистр.знак НТ 6861 54.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1 101 140.10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6385–ОАЗФ/1/45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1133700.00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09:38:25;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Белов Максим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(ИНН:540590012750)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1155555.55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09:55:10;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Бабурин Максим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(ИНН:222390686218)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1107000.00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07:26:43;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1272000.00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07:04:01;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1 272 000.00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1 155 555.55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Белов Максим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Новосибирск, ул. Гурьевская 31, кв 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1 155 555.55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1 272 000.00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