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Полуприцеп МАЗ-93866, № шасси (рамы) Y3M938660Y0002991, 2000 г.в., гос.и регистр.знак АЕ 0760 22, VIN Y3M938660Y0002991.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94 467.60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6385–ОАЗФ/1/39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Филатов Владислав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(ИНН:222106307749)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95000.00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09:21:46;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Шатилов Евгений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(ИНН:246503625762)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150000.00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08:04:09;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150 000.00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95 000.00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Филатов Владислав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659600 Алтайский край с Смоленское пер Красный 27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Шатилов Евгений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660133, г. Красноярск, пр-кт Металлургов 55/38 кв. 304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