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6385–ОАЗФ/2/3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Автоцистерна 4616-0000014-01, после пожара, нет цистерны, разукомплектована, 2011 г.в., гос.и регистр.знак Х 472 СЕ 22, VIN XVU4616ACB0000394. Местонахождение: Алтайский край, г. Барнаул, ул. Трактовая, 46.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80 057.70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«17» октября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ноября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ноября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