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6316–ОАОФ/2/24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24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24</w:t>
      </w:r>
      <w:r>
        <w:rPr>
          <w:rFonts w:eastAsia="Times New Roman"/>
        </w:rPr>
        <w:t>: Автомобиль-фургон АФ-474120 Ивеко (VIN X9H4742105000002, 2005 г. в., гос. номер: Р761ХХ97).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33 300.00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«17» ноября 2022г. 12:00:00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bookmarkStart w:id="8" w:name="_Hlk38027018"/>
      <w:r>
        <w:rPr/>
        <w:t>Дата подведения результатов торгов: «17» ноября 2022г. 13:00:00</w:t>
      </w:r>
      <w:bookmarkEnd w:id="8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6316–ОАОФ/1/24</w:t>
      </w:r>
      <w:r>
        <w:rPr/>
        <w:t xml:space="preserve"> от </w:t>
      </w:r>
      <w:r>
        <w:rPr>
          <w:u w:val="single"/>
        </w:rPr>
        <w:t>«16»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Семков Дмитрий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(ИНН:320703330606)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«15»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11:52:48;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</w:t>
      </w:r>
      <w:r>
        <w:rPr>
          <w:b/>
        </w:rPr>
        <w:t>не были поданы</w:t>
      </w:r>
      <w:r>
        <w:rPr/>
        <w:t xml:space="preserve"> ценовые предложения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 и в ходе торгов не было подано ни одного ценового предложения, организатором торгов принято </w:t>
      </w:r>
      <w:r>
        <w:rPr>
          <w:b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8B467FA">
              <wp:simplePos x="0" y="0"/>
              <wp:positionH relativeFrom="column">
                <wp:posOffset>-1078230</wp:posOffset>
              </wp:positionH>
              <wp:positionV relativeFrom="paragraph">
                <wp:posOffset>-447675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9pt;margin-top:-35.25pt;width:595.45pt;height:842.05pt" wp14:anchorId="08B467FA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Application>LibreOffice/6.4.6.2$Linux_X86_64 LibreOffice_project/40$Build-2</Application>
  <Pages>2</Pages>
  <Words>253</Words>
  <Characters>1958</Characters>
  <CharactersWithSpaces>2175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2020-10-20T14:54:34Z</dcterms:modified>
  <cp:revision>45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