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Емкость 50 м3 г. Керчь
Емкость 50 м3 г. Керчь
Станок вертикально-сверлильный 2С132 г.Керчь
Станок сверлильный г. Керчь
Выпрямитель сварочный ВДМ 1202С VIN 96 г. Керчь
Блок-контейнер 2,5 х 6,0 тип 1 г. Керчь
Блок-контейнер 2,5*6,0 тип 1 г. Керчь
Выпрямитель сварочный ВДМ 1202С г. Керчь.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452 547.90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