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6316–ОАОФ/1/17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АФ 3717ОА (ГАЗ 3302 с КФГ 3717) (VIN X9H37170A50000121, 2005 г. в., гос. номер: А066ХС97).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118 300.00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