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Емкость 50 м3 г. Керчь
Емкость 50 м3 г. Керчь
Станок вертикально-сверлильный 2С132 г.Керчь
Станок сверлильный г. Керчь
Выпрямитель сварочный ВДМ 1202С VIN 96 г. Керчь
Блок-контейнер 2,5 х 6,0 тип 1 г. Керчь
Блок-контейнер 2,5*6,0 тип 1 г. Керчь
Выпрямитель сварочный ВДМ 1202С г. 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452 547.90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