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5831–ОТПП/2/1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Шерстнева Светлана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1 - Здание (жилой дом), площадь 44,8 кв.м., этажность: 1, назначение: жилое, кадастровый номер 57:21:0320101:384 и Земельный участок, площадь 5 600 кв.м., категория земель: земли населенных пунктов, разрешенное использование: для ведения личного подсобного хозяйства, кадастровый номер 57:21:0320101:100, расположенные по адресу: РФ, Орловская область, Краснозоренский муниципальный район, с/п Россошенское, с. Россошное, ул. Луговая, д. 74..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535 474.08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Мурманской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