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кадастровым номером 60:12:0160301:148, расположенный по адресу: местоположение установлено относительно ориентира, расположенного в границах участка, почтовый адрес ориентира: Псковская область, Опочецкий р-он, СП «Болгатовская волость», участок примыкает к юго-восточной границе д. Качаново и северо-восточной границе д. Ручкино; вид разрешенного использования: для сельскохозяйственного использования; площадь: 579000 кв.м.;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ноября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