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½ доли в праве общей долевой собственности на земельный участок, общей площадью 10 868 +/- 912 кв.м., расположенный по адресу: Республика Бурятия, Заиграевский район. Кадастровый номер 03:06:560101:1990.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