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6165–ОТПП/1/1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6165-ОТПП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Давлетгареев Радмир Рауфович;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Автомобиль: Лада 111840, 2008 г.в., VIN: ХТА 01184090183633, государственный регистрационный знак: У301ХТ102..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А07-20245/2021.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Давлетгареев Радмир Рауфович.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Набиуллин Фарит Радикович.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23.10.2022 08:00:00 ⇆ 27.10.2022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октября 2022 года, время:  23:57:22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Сиваков Константин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ИНН:027205934857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октября 2022 года, время:  23:57:22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Сиваков Константин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ИНН:027205934857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