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6283–ОАОФ/2/4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Лот №4 – Легковой автомобиль марки Ланд Ровер DISCOVERYS, 2004 года выпуска, гос.номер Н404НТ178, VIN SALLAAA545A306713. Начальная цена лота - 769 500,00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769 500.00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