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– Автомобиль марки ГАЗ 3302, 2010 года выпуска, гос.номер Е252МР198, VIN X96330200A2404531. Начальная цена лота - 379 125,00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379 125.00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