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6283–ОАОФ/1/1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– Автомобиль марки ГАЗ 3302, 2010 года выпуска, гос.номер Е252МР198, VIN X96330200A2404531. Начальная цена лота - 379 125,00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379 125.00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