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Фокина Мария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
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1 671 000.00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