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6250–ОАОФ/1/1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6250-ОАОФ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Ошмарин Роман Чингизович;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Нежилое помещение, расположенное по адресу: Пермский край. Кировский район, ГСК «Кировец-1», восточнее комбината «Минерал» в створе ул. Шишкина, ряд №3, бокс №40, площадь 23,3 кв.м. Кадастровый номер 59:01:0000000:7808..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130 000.00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А50-24025/2021.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Пермского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Ошмарин Роман Чингизович.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Евдокимов Алексей Леонидович.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Евдокимов Алексей Леонидович.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«13» сентября 2022г. 00:01:00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«18» октября 2022г. 23:59:00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(Евдокимов Алексей Леонидович)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Евдокимов Алексей Леонидович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