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819" w:rsidRDefault="00111819" w:rsidP="00111819">
      <w:pPr>
        <w:spacing w:after="0" w:line="240" w:lineRule="auto"/>
        <w:ind w:firstLine="705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1819" w:rsidRPr="00D632E0" w:rsidRDefault="00111819" w:rsidP="00111819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 КУПЛИ-ПРОДАЖИ</w:t>
      </w:r>
    </w:p>
    <w:p w:rsidR="00111819" w:rsidRPr="00D632E0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819" w:rsidRDefault="00111819" w:rsidP="0011181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Элиста</w:t>
      </w:r>
    </w:p>
    <w:p w:rsidR="00111819" w:rsidRPr="00D632E0" w:rsidRDefault="00111819" w:rsidP="0011181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Конкурсный управляющий</w:t>
      </w:r>
      <w:r w:rsidRPr="00AB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  индивидуального предпринимателя – главы крестьянского (фермерского) хозяйства </w:t>
      </w:r>
      <w:proofErr w:type="spellStart"/>
      <w:r w:rsidRPr="00AB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Чернышова</w:t>
      </w:r>
      <w:proofErr w:type="spellEnd"/>
      <w:r w:rsidRPr="00AB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Сергея Александровича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рождения: </w:t>
      </w:r>
      <w:r w:rsidRPr="00493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27.06.1964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место рождения: гор. Астрахань, ИНН 301705182790, паспорт гражданина Российской Федерации 12 09 № 261688, выданный </w:t>
      </w:r>
      <w:r w:rsidRPr="00493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ОУФМС России по Астраханской области и Республике Калмыкия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Харабалинском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районе 03.07.2009, адрес регистрации: </w:t>
      </w:r>
      <w:r w:rsidRPr="00493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Астраханская область, </w:t>
      </w:r>
      <w:proofErr w:type="spellStart"/>
      <w:r w:rsidRPr="00493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Харабалинский</w:t>
      </w:r>
      <w:proofErr w:type="spellEnd"/>
      <w:r w:rsidRPr="00493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3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Заволжское, ул.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3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</w:t>
      </w:r>
      <w:r w:rsidRPr="00493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AB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Гришкин Олег Николаевич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действующий на основании 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Арбитражного суда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Астраханской области 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23.08.2021 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делу №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8563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A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ый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</w:t>
      </w:r>
    </w:p>
    <w:p w:rsidR="00111819" w:rsidRPr="00D632E0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</w:t>
      </w:r>
      <w:r w:rsidRPr="00D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лице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6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«Покупатель», с другой стороны,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именуемые «Стороны», 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Протоколом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 </w:t>
      </w:r>
    </w:p>
    <w:p w:rsidR="00111819" w:rsidRPr="006A47DA" w:rsidRDefault="00111819" w:rsidP="0011181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numPr>
          <w:ilvl w:val="0"/>
          <w:numId w:val="1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8F703F" w:rsidRDefault="00111819" w:rsidP="00111819">
      <w:pPr>
        <w:pStyle w:val="a3"/>
        <w:numPr>
          <w:ilvl w:val="1"/>
          <w:numId w:val="7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0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 соответствии с результатами торгов </w:t>
      </w: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F70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настоящего Договора Продавец обязуется передать в собственность Покупателю, а Покупатель - принять и оплатить следующее имущество (далее по тексту – Имущество): </w:t>
      </w:r>
    </w:p>
    <w:p w:rsidR="00111819" w:rsidRDefault="00111819" w:rsidP="001118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Лот № 1: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_______________________________. </w:t>
      </w:r>
    </w:p>
    <w:p w:rsidR="00111819" w:rsidRPr="00BB1156" w:rsidRDefault="00111819" w:rsidP="001118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Покупатель до подписания настоящего Договора имел возможность осмотреть приобретаемое недвижимое имущество, с характеристиками и правовым режимом имущества ознакомлен, претензий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приобретаемому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имуществу у Покупателя к Продавцу не имеется.</w:t>
      </w:r>
    </w:p>
    <w:p w:rsidR="00111819" w:rsidRPr="004B4C63" w:rsidRDefault="00111819" w:rsidP="00111819">
      <w:pPr>
        <w:pStyle w:val="a3"/>
        <w:numPr>
          <w:ilvl w:val="1"/>
          <w:numId w:val="7"/>
        </w:numPr>
        <w:spacing w:after="0" w:line="240" w:lineRule="auto"/>
        <w:ind w:left="0" w:firstLine="7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773575">
        <w:rPr>
          <w:rFonts w:ascii="Times New Roman" w:hAnsi="Times New Roman" w:cs="Times New Roman"/>
          <w:sz w:val="24"/>
        </w:rPr>
        <w:t>абзац</w:t>
      </w:r>
      <w:r>
        <w:rPr>
          <w:rFonts w:ascii="Times New Roman" w:hAnsi="Times New Roman" w:cs="Times New Roman"/>
          <w:sz w:val="24"/>
        </w:rPr>
        <w:t>ем</w:t>
      </w:r>
      <w:r w:rsidRPr="00773575">
        <w:rPr>
          <w:rFonts w:ascii="Times New Roman" w:hAnsi="Times New Roman" w:cs="Times New Roman"/>
          <w:sz w:val="24"/>
        </w:rPr>
        <w:t xml:space="preserve"> девят</w:t>
      </w:r>
      <w:r>
        <w:rPr>
          <w:rFonts w:ascii="Times New Roman" w:hAnsi="Times New Roman" w:cs="Times New Roman"/>
          <w:sz w:val="24"/>
        </w:rPr>
        <w:t>ым</w:t>
      </w:r>
      <w:r w:rsidRPr="00773575">
        <w:rPr>
          <w:rFonts w:ascii="Times New Roman" w:hAnsi="Times New Roman" w:cs="Times New Roman"/>
          <w:sz w:val="24"/>
        </w:rPr>
        <w:t xml:space="preserve"> пункта 1 статьи 126 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26.10.2002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127-ФЗ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несостоятельности (банкротстве)»</w:t>
      </w:r>
      <w:r w:rsidRPr="00BB1156">
        <w:rPr>
          <w:rFonts w:ascii="Times New Roman" w:hAnsi="Times New Roman" w:cs="Times New Roman"/>
          <w:sz w:val="24"/>
          <w:szCs w:val="24"/>
        </w:rPr>
        <w:t xml:space="preserve"> </w:t>
      </w:r>
      <w:r w:rsidRPr="004B4C63">
        <w:rPr>
          <w:rFonts w:ascii="Times New Roman" w:hAnsi="Times New Roman" w:cs="Times New Roman"/>
          <w:sz w:val="24"/>
        </w:rPr>
        <w:t>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</w:t>
      </w:r>
      <w:r>
        <w:rPr>
          <w:rFonts w:ascii="Times New Roman" w:hAnsi="Times New Roman" w:cs="Times New Roman"/>
          <w:sz w:val="24"/>
        </w:rPr>
        <w:t>.</w:t>
      </w:r>
      <w:r w:rsidRPr="004B4C63">
        <w:rPr>
          <w:rFonts w:ascii="Times New Roman" w:hAnsi="Times New Roman" w:cs="Times New Roman"/>
          <w:sz w:val="24"/>
        </w:rPr>
        <w:t xml:space="preserve"> </w:t>
      </w:r>
    </w:p>
    <w:p w:rsidR="00111819" w:rsidRPr="00BB1156" w:rsidRDefault="00111819" w:rsidP="00111819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заключается Сторонами в порядке, установленном Федеральным законом от 26.10.2002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127-ФЗ «О несостоятельности (банкротстве)», по результатам проведения открытых торгов по продаже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должника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состоявшихся 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на электронной торговой площадке </w:t>
      </w:r>
      <w:r w:rsidRPr="00024AA8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«Всероссийская Электронная Торговая Площадка», размещенной в сети «Интернет» по адресу: https://банкрот.вэтп.рф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111819" w:rsidRPr="006A47DA" w:rsidRDefault="00111819" w:rsidP="00111819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Сторон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Продавец обязан: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Подготовить Имущество к передаче, включая составление передаточного акта, указанного в п. 4.1. настоящего договора.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Передать Покупателю Имущество по акту в срок, установленный п. 4.2. настоящего договора. Имущество передается в том виде, как оно есть на дату передачи.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Представить Покупателю все документы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для государственной регистрации перехода права собственности на Имущество в Едином государственном реестре недвижимости.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Покупатель обязан: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Оплатить цену, указанную в п. 3.1. настоящего договора, в порядке, предусмотренном настоящим договором.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недвижимости. </w:t>
      </w:r>
    </w:p>
    <w:p w:rsidR="00111819" w:rsidRPr="006A47DA" w:rsidRDefault="00111819" w:rsidP="0011181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numPr>
          <w:ilvl w:val="0"/>
          <w:numId w:val="2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Имущества и порядок его оплаты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Общая стоимость Имущества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(НДС не облагается). Указанная цена является окончательной и изменению не подлежит.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Задаток в сумме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(__________________________)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 </w:t>
      </w:r>
    </w:p>
    <w:p w:rsidR="00111819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За вычетом суммы задатка Покупатель должен уплатить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 (НДС не облагается), в течение 30 дней со дня подписания настоящего договора. Оплата производится на </w:t>
      </w:r>
      <w:r w:rsidRPr="0099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счет,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в разделе 7 настоящего договора.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819" w:rsidRPr="006A47DA" w:rsidRDefault="00111819" w:rsidP="00111819">
      <w:pPr>
        <w:numPr>
          <w:ilvl w:val="0"/>
          <w:numId w:val="3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Передача Имущества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 Передача Имущества Продавцом и принятие его Покупателем осуществляется по подписываемому сторонами передаточному акту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являющегося неотъемлемой частью настоящего договора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Передача Имущества должна быть осуществлена в течение 5 рабочих дней со дня его полной оплаты согласн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3 настоящего договора.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Переход права собственности на Имущество подлежит государственной регистрации в Едином государственном реестре недвижимости. 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 </w:t>
      </w:r>
    </w:p>
    <w:p w:rsidR="00111819" w:rsidRPr="006A47DA" w:rsidRDefault="00111819" w:rsidP="0011181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numPr>
          <w:ilvl w:val="0"/>
          <w:numId w:val="4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111819" w:rsidRPr="006A47DA" w:rsidRDefault="00111819" w:rsidP="001118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Стороны договорились, что </w:t>
      </w:r>
      <w:proofErr w:type="spellStart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непоступление</w:t>
      </w:r>
      <w:proofErr w:type="spellEnd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 </w:t>
      </w:r>
      <w:r w:rsidRPr="006A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задаток, внесенный Покупателем при участии в торгах по продаже имущества Продавца, не возвращается.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8F703F" w:rsidRDefault="00111819" w:rsidP="001118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numPr>
          <w:ilvl w:val="0"/>
          <w:numId w:val="5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прекращает свое действие при: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надлежащем исполнении Сторонами своих обязательств;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расторжении в предусмотренных законодательством Российской Федерации и настоящим Договором случаях. </w:t>
      </w:r>
    </w:p>
    <w:p w:rsidR="00111819" w:rsidRPr="006A47DA" w:rsidRDefault="00111819" w:rsidP="001118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6.2.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рассмотрению в соответствии с законодательством Российской Федерации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111819" w:rsidRPr="006A47DA" w:rsidRDefault="00111819" w:rsidP="001118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всем ином, не предусмотренном настоящим Договором, Стороны руководствуются действующим законодательством Российской Федерации. </w:t>
      </w:r>
    </w:p>
    <w:p w:rsidR="00111819" w:rsidRPr="006A47DA" w:rsidRDefault="00111819" w:rsidP="0011181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в четырех экземплярах, имеющих одинаковую юридическую силу, по одному экземпляру для каждой из Сторон, один экземпляр для территориального органа государственной регистрации, кадастра и картографии и один экземпляр для хранения в деле финансового управляющего. </w:t>
      </w:r>
    </w:p>
    <w:p w:rsidR="00111819" w:rsidRPr="006A47DA" w:rsidRDefault="00111819" w:rsidP="00111819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numPr>
          <w:ilvl w:val="0"/>
          <w:numId w:val="6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сторон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819" w:rsidRPr="006A47DA" w:rsidRDefault="00111819" w:rsidP="0011181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5"/>
        <w:gridCol w:w="4550"/>
      </w:tblGrid>
      <w:tr w:rsidR="00111819" w:rsidRPr="006A47DA" w:rsidTr="0056600D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11819" w:rsidRPr="006A47DA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Продавец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11819" w:rsidRPr="006A47DA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Покупатель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11819" w:rsidRPr="006A47DA" w:rsidTr="0056600D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11819" w:rsidRPr="006A47DA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Конкурсн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ый управляющий </w:t>
            </w:r>
          </w:p>
          <w:p w:rsidR="00111819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Гришкин Олег Николаевич</w:t>
            </w:r>
          </w:p>
          <w:p w:rsidR="00111819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1819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реквизиты:</w:t>
            </w:r>
          </w:p>
          <w:p w:rsidR="00111819" w:rsidRDefault="00111819" w:rsidP="0011181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6A6">
              <w:rPr>
                <w:rFonts w:ascii="Times New Roman" w:eastAsia="Times New Roman" w:hAnsi="Times New Roman" w:cs="Times New Roman"/>
                <w:lang w:eastAsia="ru-RU"/>
              </w:rPr>
              <w:t xml:space="preserve">получатель - </w:t>
            </w:r>
            <w:proofErr w:type="spellStart"/>
            <w:r w:rsidRPr="005906A6">
              <w:rPr>
                <w:rFonts w:ascii="Times New Roman" w:eastAsia="Times New Roman" w:hAnsi="Times New Roman" w:cs="Times New Roman"/>
                <w:lang w:eastAsia="ru-RU"/>
              </w:rPr>
              <w:t>Чернышов</w:t>
            </w:r>
            <w:proofErr w:type="spellEnd"/>
            <w:r w:rsidRPr="005906A6">
              <w:rPr>
                <w:rFonts w:ascii="Times New Roman" w:eastAsia="Times New Roman" w:hAnsi="Times New Roman" w:cs="Times New Roman"/>
                <w:lang w:eastAsia="ru-RU"/>
              </w:rPr>
              <w:t xml:space="preserve"> Сергей Александрович Счет 40817810160300583285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11819" w:rsidRDefault="00111819" w:rsidP="0011181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06A6">
              <w:rPr>
                <w:rFonts w:ascii="Times New Roman" w:eastAsia="Times New Roman" w:hAnsi="Times New Roman" w:cs="Times New Roman"/>
                <w:lang w:eastAsia="ru-RU"/>
              </w:rPr>
              <w:t>Кор.счет</w:t>
            </w:r>
            <w:proofErr w:type="spellEnd"/>
            <w:r w:rsidRPr="005906A6">
              <w:rPr>
                <w:rFonts w:ascii="Times New Roman" w:eastAsia="Times New Roman" w:hAnsi="Times New Roman" w:cs="Times New Roman"/>
                <w:lang w:eastAsia="ru-RU"/>
              </w:rPr>
              <w:t xml:space="preserve"> банка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Pr="005906A6">
              <w:rPr>
                <w:rFonts w:ascii="Times New Roman" w:eastAsia="Times New Roman" w:hAnsi="Times New Roman" w:cs="Times New Roman"/>
                <w:lang w:eastAsia="ru-RU"/>
              </w:rPr>
              <w:t>30101810907020000615</w:t>
            </w:r>
          </w:p>
          <w:p w:rsidR="00111819" w:rsidRDefault="00111819" w:rsidP="0011181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6A6">
              <w:rPr>
                <w:rFonts w:ascii="Times New Roman" w:eastAsia="Times New Roman" w:hAnsi="Times New Roman" w:cs="Times New Roman"/>
                <w:lang w:eastAsia="ru-RU"/>
              </w:rPr>
              <w:t>БИК 040702615, КПП банка 081645002</w:t>
            </w:r>
          </w:p>
          <w:p w:rsidR="00111819" w:rsidRDefault="00111819" w:rsidP="0011181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6A6">
              <w:rPr>
                <w:rFonts w:ascii="Times New Roman" w:eastAsia="Times New Roman" w:hAnsi="Times New Roman" w:cs="Times New Roman"/>
                <w:lang w:eastAsia="ru-RU"/>
              </w:rPr>
              <w:t xml:space="preserve">Банк получателя - Ставропольское отделение </w:t>
            </w:r>
          </w:p>
          <w:p w:rsidR="00111819" w:rsidRPr="006A47DA" w:rsidRDefault="00111819" w:rsidP="0011181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6A6">
              <w:rPr>
                <w:rFonts w:ascii="Times New Roman" w:eastAsia="Times New Roman" w:hAnsi="Times New Roman" w:cs="Times New Roman"/>
                <w:lang w:eastAsia="ru-RU"/>
              </w:rPr>
              <w:t>№ 5230 ПАО Сбербанк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11819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:rsidR="00111819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1819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:rsidR="00111819" w:rsidRPr="006A47DA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</w:tc>
      </w:tr>
      <w:tr w:rsidR="00111819" w:rsidRPr="006A47DA" w:rsidTr="0056600D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11819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11819" w:rsidRPr="00D632E0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____________________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6A47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Гришкин О.Н.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</w:p>
          <w:p w:rsidR="00111819" w:rsidRPr="006A47DA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11819" w:rsidRPr="00D632E0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   </w:t>
            </w:r>
          </w:p>
          <w:p w:rsidR="00111819" w:rsidRPr="00D632E0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</w:t>
            </w:r>
            <w:r w:rsidRPr="00D632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/_________________/</w:t>
            </w:r>
          </w:p>
          <w:p w:rsidR="00111819" w:rsidRPr="006A47DA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1819" w:rsidRPr="006A47DA" w:rsidTr="0056600D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1819" w:rsidRPr="006A47DA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1819" w:rsidRPr="006A47DA" w:rsidRDefault="00111819" w:rsidP="005660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11819" w:rsidRPr="00D632E0" w:rsidRDefault="00111819" w:rsidP="001118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819" w:rsidRDefault="00111819" w:rsidP="00111819"/>
    <w:p w:rsidR="00111819" w:rsidRDefault="00111819" w:rsidP="00111819"/>
    <w:p w:rsidR="00111819" w:rsidRDefault="00111819" w:rsidP="00111819"/>
    <w:p w:rsidR="00111819" w:rsidRDefault="00111819" w:rsidP="00111819"/>
    <w:p w:rsidR="002638A1" w:rsidRDefault="00111819"/>
    <w:sectPr w:rsidR="0026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4807"/>
    <w:multiLevelType w:val="multilevel"/>
    <w:tmpl w:val="E138D41A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eastAsia="SimSun" w:hint="default"/>
      </w:rPr>
    </w:lvl>
  </w:abstractNum>
  <w:abstractNum w:abstractNumId="1" w15:restartNumberingAfterBreak="0">
    <w:nsid w:val="17653C82"/>
    <w:multiLevelType w:val="multilevel"/>
    <w:tmpl w:val="1326EC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428E3"/>
    <w:multiLevelType w:val="multilevel"/>
    <w:tmpl w:val="9C18F4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E53019"/>
    <w:multiLevelType w:val="multilevel"/>
    <w:tmpl w:val="D0A4C4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A75538"/>
    <w:multiLevelType w:val="multilevel"/>
    <w:tmpl w:val="FDCE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4E58B4"/>
    <w:multiLevelType w:val="multilevel"/>
    <w:tmpl w:val="757ED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F866BD"/>
    <w:multiLevelType w:val="multilevel"/>
    <w:tmpl w:val="6F6278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19"/>
    <w:rsid w:val="00111819"/>
    <w:rsid w:val="00170FD7"/>
    <w:rsid w:val="00282243"/>
    <w:rsid w:val="004048DF"/>
    <w:rsid w:val="00A25D5F"/>
    <w:rsid w:val="00B1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1BBD2-6D08-491E-A3AF-A8B25A17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2022-10-17T08:53:00Z</dcterms:created>
  <dcterms:modified xsi:type="dcterms:W3CDTF">2022-10-17T08:57:00Z</dcterms:modified>
</cp:coreProperties>
</file>