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Гитинов Руслан Алигалбацович;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площадью: 956,00 кв.м.,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снт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2 064 951.90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А40-321085/19-59-402.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Гитинов Руслан Алигалбацович.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