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Pr="00BD3987" w:rsidRDefault="007740EC" w:rsidP="007740EC">
      <w:pPr>
        <w:jc w:val="center"/>
        <w:rPr>
          <w:b/>
          <w:color w:val="FFFFFF"/>
          <w:u w:val="single"/>
        </w:rPr>
      </w:pPr>
      <w:r w:rsidRPr="00BD3987">
        <w:rPr>
          <w:b/>
        </w:rPr>
        <w:t>Договор №</w:t>
      </w:r>
      <w:r w:rsidR="009B5283">
        <w:rPr>
          <w:b/>
        </w:rPr>
        <w:t xml:space="preserve"> </w:t>
      </w:r>
      <w:r w:rsidR="00D81C1A">
        <w:rPr>
          <w:b/>
        </w:rPr>
        <w:t>22</w:t>
      </w: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            </w:t>
      </w:r>
      <w:proofErr w:type="gramStart"/>
      <w:r w:rsidR="009F0C2B">
        <w:rPr>
          <w:b/>
        </w:rPr>
        <w:t xml:space="preserve"> </w:t>
      </w:r>
      <w:r w:rsidR="002B7582">
        <w:rPr>
          <w:b/>
        </w:rPr>
        <w:t xml:space="preserve"> </w:t>
      </w:r>
      <w:r w:rsidRPr="009F0C2B">
        <w:rPr>
          <w:b/>
        </w:rPr>
        <w:t xml:space="preserve"> «</w:t>
      </w:r>
      <w:proofErr w:type="gramEnd"/>
      <w:r w:rsidR="00D81C1A">
        <w:rPr>
          <w:b/>
        </w:rPr>
        <w:t>14</w:t>
      </w:r>
      <w:r w:rsidRPr="009F0C2B">
        <w:rPr>
          <w:b/>
        </w:rPr>
        <w:t xml:space="preserve">» </w:t>
      </w:r>
      <w:r w:rsidR="00D81C1A">
        <w:rPr>
          <w:b/>
        </w:rPr>
        <w:t>января</w:t>
      </w:r>
      <w:r w:rsidRPr="009F0C2B">
        <w:rPr>
          <w:b/>
        </w:rPr>
        <w:t xml:space="preserve"> 20</w:t>
      </w:r>
      <w:r w:rsidR="008D5A9A">
        <w:rPr>
          <w:b/>
        </w:rPr>
        <w:t>2</w:t>
      </w:r>
      <w:r w:rsidR="00D81C1A">
        <w:rPr>
          <w:b/>
        </w:rPr>
        <w:t>2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Pr="000F1019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8D5A9A">
        <w:t>Курзановой</w:t>
      </w:r>
      <w:proofErr w:type="spellEnd"/>
      <w:r w:rsidR="008D5A9A">
        <w:t xml:space="preserve"> Алины Вадимовны, действующего </w:t>
      </w:r>
      <w:r w:rsidR="007740EC" w:rsidRPr="000F1019">
        <w:t>на основании Устава общества, с одной стороны, и</w:t>
      </w:r>
    </w:p>
    <w:p w:rsidR="009B5283" w:rsidRPr="000F1019" w:rsidRDefault="00D81C1A" w:rsidP="009B5283">
      <w:pPr>
        <w:ind w:firstLine="708"/>
        <w:jc w:val="both"/>
      </w:pPr>
      <w:r>
        <w:rPr>
          <w:b/>
        </w:rPr>
        <w:t>Акционерное общество</w:t>
      </w:r>
      <w:r w:rsidR="008D5A9A" w:rsidRPr="00171D0C">
        <w:rPr>
          <w:b/>
        </w:rPr>
        <w:t xml:space="preserve"> «Чебоксарский завод</w:t>
      </w:r>
      <w:r w:rsidR="004B44C8">
        <w:rPr>
          <w:b/>
        </w:rPr>
        <w:t xml:space="preserve"> промышленн</w:t>
      </w:r>
      <w:r>
        <w:rPr>
          <w:b/>
        </w:rPr>
        <w:t>ых</w:t>
      </w:r>
      <w:r w:rsidR="004B44C8">
        <w:rPr>
          <w:b/>
        </w:rPr>
        <w:t xml:space="preserve"> </w:t>
      </w:r>
      <w:r>
        <w:rPr>
          <w:b/>
        </w:rPr>
        <w:t>тракторов</w:t>
      </w:r>
      <w:r w:rsidR="008D5A9A" w:rsidRPr="00171D0C">
        <w:rPr>
          <w:b/>
        </w:rPr>
        <w:t>»</w:t>
      </w:r>
      <w:r w:rsidR="008D5A9A" w:rsidRPr="00171D0C">
        <w:t xml:space="preserve"> (</w:t>
      </w:r>
      <w:r w:rsidR="004B44C8" w:rsidRPr="004B44C8">
        <w:t>ИНН 212</w:t>
      </w:r>
      <w:r>
        <w:t>6003074</w:t>
      </w:r>
      <w:r w:rsidR="004B44C8" w:rsidRPr="004B44C8">
        <w:t>, ОГРН 1022100</w:t>
      </w:r>
      <w:r>
        <w:t>971144</w:t>
      </w:r>
      <w:r w:rsidR="008D5A9A" w:rsidRPr="00171D0C">
        <w:t xml:space="preserve">, адрес: </w:t>
      </w:r>
      <w:r w:rsidR="004B44C8" w:rsidRPr="004B44C8">
        <w:t>428000, Россия, г. Чебоксары, Чувашская Республика, проспект Тракторостроителей, 101</w:t>
      </w:r>
      <w:r>
        <w:t>, блок Б, каб.201</w:t>
      </w:r>
      <w:r w:rsidR="008D5A9A" w:rsidRPr="00171D0C">
        <w:t xml:space="preserve">) </w:t>
      </w:r>
      <w:r w:rsidR="008D5A9A" w:rsidRPr="00F91AED">
        <w:t xml:space="preserve">именуемое в дальнейшем </w:t>
      </w:r>
      <w:r w:rsidR="008D5A9A" w:rsidRPr="00171D0C">
        <w:rPr>
          <w:b/>
        </w:rPr>
        <w:t>«</w:t>
      </w:r>
      <w:r w:rsidR="008D5A9A">
        <w:rPr>
          <w:b/>
        </w:rPr>
        <w:t>Заказчик</w:t>
      </w:r>
      <w:r w:rsidR="008D5A9A" w:rsidRPr="00171D0C">
        <w:rPr>
          <w:b/>
        </w:rPr>
        <w:t>»</w:t>
      </w:r>
      <w:r w:rsidR="008D5A9A" w:rsidRPr="00F91AED">
        <w:t xml:space="preserve">, в лице конкурсного управляющего </w:t>
      </w:r>
      <w:r>
        <w:t>Смирнова Игоря Геннадьевича</w:t>
      </w:r>
      <w:r w:rsidR="008D5A9A" w:rsidRPr="00F91AED">
        <w:t xml:space="preserve">, действующего на основании </w:t>
      </w:r>
      <w:r w:rsidR="008D5A9A" w:rsidRPr="00171D0C">
        <w:t xml:space="preserve">Решения </w:t>
      </w:r>
      <w:r w:rsidR="008D5A9A">
        <w:t>Арбитражного суда</w:t>
      </w:r>
      <w:r w:rsidR="008D5A9A" w:rsidRPr="00171D0C">
        <w:t xml:space="preserve"> Чувашской Республики-Чувашии от </w:t>
      </w:r>
      <w:r>
        <w:t>13.10</w:t>
      </w:r>
      <w:r w:rsidR="004B44C8" w:rsidRPr="004B44C8">
        <w:t>.2020</w:t>
      </w:r>
      <w:r>
        <w:t>г.</w:t>
      </w:r>
      <w:r w:rsidR="004B44C8" w:rsidRPr="004B44C8">
        <w:t xml:space="preserve"> по делу №А79-</w:t>
      </w:r>
      <w:r>
        <w:t>4317</w:t>
      </w:r>
      <w:r w:rsidR="004B44C8" w:rsidRPr="004B44C8">
        <w:t>/201</w:t>
      </w:r>
      <w:r>
        <w:t>9</w:t>
      </w:r>
      <w:r w:rsidR="008D5A9A">
        <w:t xml:space="preserve">, </w:t>
      </w:r>
      <w:r>
        <w:t>определения</w:t>
      </w:r>
      <w:r w:rsidRPr="00D81C1A">
        <w:t xml:space="preserve"> Арбитражного суда Чувашской Республики-Чувашии от </w:t>
      </w:r>
      <w:r>
        <w:t>26.11</w:t>
      </w:r>
      <w:r w:rsidRPr="00D81C1A">
        <w:t>.2020г. по делу №А79-4317/2019</w:t>
      </w:r>
      <w:r>
        <w:t xml:space="preserve">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16B38" w:rsidRPr="009F0C2B" w:rsidRDefault="009B5283" w:rsidP="007F0DFA">
      <w:pPr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BD3987" w:rsidRPr="009F0C2B" w:rsidRDefault="00BD3987" w:rsidP="00362330">
      <w:pPr>
        <w:jc w:val="both"/>
        <w:rPr>
          <w:b/>
        </w:rPr>
      </w:pPr>
    </w:p>
    <w:p w:rsidR="0083538E" w:rsidRDefault="00362330" w:rsidP="008D5A9A">
      <w:pPr>
        <w:ind w:firstLine="708"/>
        <w:jc w:val="both"/>
        <w:rPr>
          <w:b/>
          <w:i/>
          <w:vanish/>
          <w:sz w:val="20"/>
          <w:szCs w:val="2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>электронных торгов</w:t>
      </w:r>
      <w:r w:rsidR="00621087">
        <w:rPr>
          <w:color w:val="000000"/>
        </w:rPr>
        <w:t xml:space="preserve"> (первых, повторных, публичное предложение)</w:t>
      </w:r>
      <w:r w:rsidR="00B16B38" w:rsidRPr="000F1019">
        <w:rPr>
          <w:color w:val="000000"/>
        </w:rPr>
        <w:t xml:space="preserve"> по продаже имущества</w:t>
      </w:r>
      <w:r w:rsidRPr="000F1019">
        <w:rPr>
          <w:color w:val="000000"/>
        </w:rPr>
        <w:t xml:space="preserve"> </w:t>
      </w:r>
      <w:r w:rsidR="00D81C1A">
        <w:rPr>
          <w:color w:val="000000"/>
        </w:rPr>
        <w:t>Акционерного общества</w:t>
      </w:r>
      <w:r w:rsidR="008D5A9A" w:rsidRPr="008D5A9A">
        <w:rPr>
          <w:color w:val="000000"/>
        </w:rPr>
        <w:t xml:space="preserve"> «Чебоксарский завод</w:t>
      </w:r>
      <w:r w:rsidR="004B44C8">
        <w:rPr>
          <w:color w:val="000000"/>
        </w:rPr>
        <w:t xml:space="preserve"> промышленн</w:t>
      </w:r>
      <w:r w:rsidR="00D81C1A">
        <w:rPr>
          <w:color w:val="000000"/>
        </w:rPr>
        <w:t>ых</w:t>
      </w:r>
      <w:r w:rsidR="004B44C8">
        <w:rPr>
          <w:color w:val="000000"/>
        </w:rPr>
        <w:t xml:space="preserve"> </w:t>
      </w:r>
      <w:r w:rsidR="00D81C1A">
        <w:rPr>
          <w:color w:val="000000"/>
        </w:rPr>
        <w:t>тракторов</w:t>
      </w:r>
      <w:r w:rsidR="008D5A9A" w:rsidRPr="008D5A9A">
        <w:rPr>
          <w:color w:val="000000"/>
        </w:rPr>
        <w:t>»</w:t>
      </w:r>
      <w:r w:rsidR="008D5A9A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2D08B5">
        <w:rPr>
          <w:color w:val="000000"/>
        </w:rPr>
        <w:t>Лот</w:t>
      </w:r>
      <w:r w:rsidR="008D5A9A">
        <w:rPr>
          <w:color w:val="000000"/>
        </w:rPr>
        <w:t>а</w:t>
      </w:r>
      <w:r w:rsidR="00571BEB">
        <w:rPr>
          <w:color w:val="000000"/>
        </w:rPr>
        <w:t xml:space="preserve"> №1</w:t>
      </w:r>
      <w:r w:rsidR="00D81C1A">
        <w:rPr>
          <w:color w:val="000000"/>
        </w:rPr>
        <w:t>, лота №2, лота №3, лота №4</w:t>
      </w:r>
      <w:r w:rsidR="008D5A9A">
        <w:rPr>
          <w:color w:val="000000"/>
        </w:rPr>
        <w:t xml:space="preserve">. Перечень имущества, входящего в состав </w:t>
      </w:r>
      <w:r w:rsidR="002C0433">
        <w:rPr>
          <w:color w:val="000000"/>
        </w:rPr>
        <w:t>лотов,</w:t>
      </w:r>
      <w:r w:rsidR="008D5A9A">
        <w:rPr>
          <w:color w:val="000000"/>
        </w:rPr>
        <w:t xml:space="preserve"> содержится в Приложении №1 настоящему договору.</w:t>
      </w:r>
    </w:p>
    <w:p w:rsidR="00B42366" w:rsidRPr="003802E3" w:rsidRDefault="00E03355" w:rsidP="007F0DFA">
      <w:pPr>
        <w:pStyle w:val="31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2C0433">
      <w:pPr>
        <w:pStyle w:val="31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</w:t>
      </w:r>
      <w:r w:rsidR="002C0433" w:rsidRPr="002C0433">
        <w:rPr>
          <w:color w:val="000000"/>
          <w:szCs w:val="24"/>
        </w:rPr>
        <w:t>Положение</w:t>
      </w:r>
      <w:r w:rsidR="002C0433">
        <w:rPr>
          <w:color w:val="000000"/>
          <w:szCs w:val="24"/>
        </w:rPr>
        <w:t>м</w:t>
      </w:r>
      <w:r w:rsidR="002C0433" w:rsidRPr="002C0433">
        <w:rPr>
          <w:color w:val="000000"/>
          <w:szCs w:val="24"/>
        </w:rPr>
        <w:t xml:space="preserve"> №1о порядке, сроках и условиях продажи имущества акционерного общества «Чебоксарский завод промышленных тракторов» (ИНН 2126003074, ОГРН 1022100971144) свободного от залога и находящегося в залоге ООО «КТЗ» и ООО «Т-Капитал»</w:t>
      </w:r>
      <w:r w:rsidR="00C66963">
        <w:rPr>
          <w:color w:val="000000"/>
          <w:szCs w:val="24"/>
        </w:rPr>
        <w:t>, утвержденным комитетом кредиторов</w:t>
      </w:r>
      <w:r w:rsidR="00257BE2">
        <w:rPr>
          <w:color w:val="000000"/>
          <w:szCs w:val="24"/>
        </w:rPr>
        <w:t xml:space="preserve"> </w:t>
      </w:r>
      <w:r w:rsidR="002C0433">
        <w:rPr>
          <w:color w:val="000000"/>
        </w:rPr>
        <w:t>А</w:t>
      </w:r>
      <w:r w:rsidR="00257BE2" w:rsidRPr="000F1019">
        <w:rPr>
          <w:color w:val="000000"/>
        </w:rPr>
        <w:t>О «</w:t>
      </w:r>
      <w:proofErr w:type="spellStart"/>
      <w:r w:rsidR="00257BE2">
        <w:rPr>
          <w:color w:val="000000"/>
        </w:rPr>
        <w:t>Промтрактор</w:t>
      </w:r>
      <w:proofErr w:type="spellEnd"/>
      <w:r w:rsidR="00257BE2" w:rsidRPr="000F1019">
        <w:rPr>
          <w:color w:val="000000"/>
        </w:rPr>
        <w:t>»</w:t>
      </w:r>
      <w:r w:rsidR="00C66963">
        <w:rPr>
          <w:color w:val="000000"/>
          <w:szCs w:val="24"/>
        </w:rPr>
        <w:t xml:space="preserve"> </w:t>
      </w:r>
      <w:r w:rsidR="002C0433">
        <w:rPr>
          <w:color w:val="000000"/>
          <w:szCs w:val="24"/>
        </w:rPr>
        <w:t>12.01.2022</w:t>
      </w:r>
      <w:r w:rsidR="00C66963">
        <w:rPr>
          <w:color w:val="000000"/>
          <w:szCs w:val="24"/>
        </w:rPr>
        <w:t>г.</w:t>
      </w:r>
    </w:p>
    <w:p w:rsidR="00B16B38" w:rsidRPr="009F0C2B" w:rsidRDefault="009B5283" w:rsidP="007F0DFA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 xml:space="preserve">принадлежит </w:t>
      </w:r>
      <w:r w:rsidR="002C0433">
        <w:rPr>
          <w:color w:val="000000"/>
        </w:rPr>
        <w:t>А</w:t>
      </w:r>
      <w:r w:rsidR="000F1019" w:rsidRPr="000F1019">
        <w:rPr>
          <w:color w:val="000000"/>
        </w:rPr>
        <w:t>О «</w:t>
      </w:r>
      <w:proofErr w:type="spellStart"/>
      <w:r w:rsidR="002C0433">
        <w:rPr>
          <w:color w:val="000000"/>
        </w:rPr>
        <w:t>Промтракто</w:t>
      </w:r>
      <w:proofErr w:type="spellEnd"/>
      <w:r w:rsidR="000F1019" w:rsidRPr="000F1019">
        <w:rPr>
          <w:color w:val="000000"/>
        </w:rPr>
        <w:t>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7F0DFA">
      <w:pPr>
        <w:jc w:val="center"/>
        <w:rPr>
          <w:b/>
        </w:rPr>
      </w:pPr>
    </w:p>
    <w:p w:rsidR="00890474" w:rsidRPr="009F0C2B" w:rsidRDefault="007F0DFA" w:rsidP="007F0DFA">
      <w:pPr>
        <w:ind w:left="360"/>
        <w:jc w:val="center"/>
        <w:rPr>
          <w:b/>
        </w:rPr>
      </w:pPr>
      <w:r>
        <w:rPr>
          <w:b/>
        </w:rPr>
        <w:t>2.</w:t>
      </w:r>
      <w:r w:rsidR="00890474" w:rsidRPr="009F0C2B">
        <w:rPr>
          <w:b/>
        </w:rPr>
        <w:t>Права и обязанности сторон</w:t>
      </w:r>
    </w:p>
    <w:p w:rsidR="00BD3987" w:rsidRPr="009F0C2B" w:rsidRDefault="00BD3987" w:rsidP="007F0DFA">
      <w:pPr>
        <w:ind w:left="360"/>
        <w:rPr>
          <w:b/>
        </w:rPr>
      </w:pPr>
    </w:p>
    <w:p w:rsidR="00890474" w:rsidRPr="009F0C2B" w:rsidRDefault="00890474" w:rsidP="007F0DFA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7F0DFA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по продаже имущества Заказчика в соответствии со ст.</w:t>
      </w:r>
      <w:r w:rsidR="003B418B">
        <w:t xml:space="preserve"> </w:t>
      </w:r>
      <w:r w:rsidRPr="009F0C2B">
        <w:t>ст. 138, 139, 110, 111 ФЗ «О несостоятельности (банкротстве)».</w:t>
      </w:r>
    </w:p>
    <w:p w:rsidR="00890474" w:rsidRPr="00A42F2C" w:rsidRDefault="00890474" w:rsidP="007F0DFA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lastRenderedPageBreak/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</w:t>
      </w:r>
      <w:r w:rsidR="00B94194" w:rsidRPr="00B94194">
        <w:rPr>
          <w:bCs/>
        </w:rPr>
        <w:t xml:space="preserve"> </w:t>
      </w:r>
      <w:r w:rsidR="00B94194">
        <w:rPr>
          <w:bCs/>
        </w:rPr>
        <w:t xml:space="preserve">на электронной площадке, </w:t>
      </w:r>
      <w:r w:rsidRPr="00EE1342">
        <w:rPr>
          <w:bCs/>
        </w:rPr>
        <w:t xml:space="preserve">в газете «Коммерсантъ», в местном СМИ </w:t>
      </w:r>
      <w:r w:rsidR="0083538E">
        <w:rPr>
          <w:bCs/>
        </w:rPr>
        <w:t xml:space="preserve">(при необходимости) </w:t>
      </w:r>
      <w:r w:rsidRPr="00EE1342">
        <w:rPr>
          <w:bCs/>
        </w:rPr>
        <w:t>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 w:rsidR="00B94194">
        <w:rPr>
          <w:bCs/>
        </w:rPr>
        <w:t xml:space="preserve">, </w:t>
      </w:r>
      <w:r>
        <w:rPr>
          <w:bCs/>
        </w:rPr>
        <w:t>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7F0DFA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7F0DFA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7F0DFA">
      <w:pPr>
        <w:pStyle w:val="31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7F0DFA">
      <w:pPr>
        <w:pStyle w:val="31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7F0DFA">
      <w:pPr>
        <w:pStyle w:val="31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7F0DFA">
      <w:pPr>
        <w:pStyle w:val="31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890474" w:rsidRPr="009F0C2B" w:rsidRDefault="00890474" w:rsidP="007F0DFA">
      <w:pPr>
        <w:pStyle w:val="31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5F54C8" w:rsidRPr="009F0C2B" w:rsidRDefault="005F54C8" w:rsidP="007F0DFA"/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3. Оплата услуг</w:t>
      </w:r>
      <w:r w:rsidR="00427596">
        <w:rPr>
          <w:b/>
        </w:rPr>
        <w:t>.</w:t>
      </w:r>
    </w:p>
    <w:p w:rsidR="00BD3987" w:rsidRPr="009F0C2B" w:rsidRDefault="00BD3987" w:rsidP="007F0DFA">
      <w:pPr>
        <w:jc w:val="center"/>
        <w:rPr>
          <w:b/>
        </w:rPr>
      </w:pPr>
    </w:p>
    <w:p w:rsidR="00B7470D" w:rsidRPr="00EE4543" w:rsidRDefault="00514E8B" w:rsidP="00514E8B">
      <w:pPr>
        <w:pStyle w:val="a3"/>
        <w:tabs>
          <w:tab w:val="left" w:pos="0"/>
        </w:tabs>
        <w:spacing w:after="0"/>
        <w:jc w:val="both"/>
      </w:pPr>
      <w:r>
        <w:t xml:space="preserve">            </w:t>
      </w:r>
      <w:r w:rsidR="005F54C8" w:rsidRPr="00EE4543">
        <w:t xml:space="preserve">3.1. </w:t>
      </w:r>
      <w:r w:rsidR="00EE4543" w:rsidRPr="00EE4543">
        <w:t xml:space="preserve">Размер вознаграждения за услуги, предусмотренные Предметом договора, составляет: </w:t>
      </w:r>
      <w:r w:rsidR="002C0433" w:rsidRPr="002C0433">
        <w:rPr>
          <w:bCs/>
          <w:lang w:eastAsia="x-none"/>
        </w:rPr>
        <w:t>0,5% от цены реализации каждого лота рублей (НДС не облагается)</w:t>
      </w:r>
      <w:r w:rsidR="002C0433">
        <w:rPr>
          <w:bCs/>
          <w:lang w:eastAsia="x-none"/>
        </w:rPr>
        <w:t xml:space="preserve"> </w:t>
      </w:r>
      <w:r w:rsidR="00D54697">
        <w:t>отдельно по каждым торгам</w:t>
      </w:r>
      <w:r w:rsidRPr="00514E8B">
        <w:rPr>
          <w:bCs/>
          <w:lang w:eastAsia="x-none"/>
        </w:rPr>
        <w:t xml:space="preserve">. В случае признания торгов несостоявшимися </w:t>
      </w:r>
      <w:r>
        <w:rPr>
          <w:bCs/>
          <w:lang w:eastAsia="x-none"/>
        </w:rPr>
        <w:t>Заказчик</w:t>
      </w:r>
      <w:r w:rsidRPr="00514E8B">
        <w:rPr>
          <w:bCs/>
          <w:lang w:eastAsia="x-none"/>
        </w:rPr>
        <w:t xml:space="preserve"> оплачивает Организатору то</w:t>
      </w:r>
      <w:r w:rsidR="002C0433">
        <w:rPr>
          <w:bCs/>
          <w:lang w:eastAsia="x-none"/>
        </w:rPr>
        <w:t>ргов денежную сумму в размере 5</w:t>
      </w:r>
      <w:r w:rsidRPr="00514E8B">
        <w:rPr>
          <w:bCs/>
          <w:lang w:eastAsia="x-none"/>
        </w:rPr>
        <w:t> 000, 00 рублей</w:t>
      </w:r>
      <w:r>
        <w:rPr>
          <w:bCs/>
          <w:lang w:eastAsia="x-none"/>
        </w:rPr>
        <w:t xml:space="preserve"> </w:t>
      </w:r>
      <w:r>
        <w:t>(отдельно по каждым несостоявшимся торгам).</w:t>
      </w:r>
      <w:r w:rsidRPr="00514E8B">
        <w:rPr>
          <w:bCs/>
          <w:lang w:eastAsia="x-none"/>
        </w:rPr>
        <w:t xml:space="preserve">  </w:t>
      </w:r>
    </w:p>
    <w:p w:rsidR="00186A87" w:rsidRPr="00EE4543" w:rsidRDefault="00186A87" w:rsidP="007F0DFA">
      <w:pPr>
        <w:pStyle w:val="31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7F0DFA">
      <w:pPr>
        <w:pStyle w:val="31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>оплатой</w:t>
      </w:r>
      <w:r w:rsidR="001E31DD">
        <w:rPr>
          <w:bCs/>
          <w:szCs w:val="24"/>
        </w:rPr>
        <w:t xml:space="preserve"> услуг электронной площадки,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7F0DFA">
      <w:pPr>
        <w:pStyle w:val="31"/>
        <w:ind w:firstLine="709"/>
        <w:rPr>
          <w:szCs w:val="24"/>
        </w:rPr>
      </w:pPr>
      <w:r w:rsidRPr="00BA09E7">
        <w:rPr>
          <w:bCs/>
          <w:szCs w:val="24"/>
        </w:rPr>
        <w:lastRenderedPageBreak/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7F0DFA">
      <w:pPr>
        <w:pStyle w:val="31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5F54C8" w:rsidRPr="009F0C2B" w:rsidRDefault="005F54C8" w:rsidP="007F0DFA">
      <w:pPr>
        <w:pStyle w:val="31"/>
        <w:rPr>
          <w:szCs w:val="24"/>
        </w:rPr>
      </w:pP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7F0DFA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7F0DFA">
      <w:pPr>
        <w:jc w:val="both"/>
      </w:pPr>
      <w:r w:rsidRPr="009F0C2B">
        <w:t xml:space="preserve"> </w:t>
      </w: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7F0DFA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7F0DFA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7F0DFA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10490" w:type="dxa"/>
        <w:tblInd w:w="-567" w:type="dxa"/>
        <w:tblLook w:val="0000" w:firstRow="0" w:lastRow="0" w:firstColumn="0" w:lastColumn="0" w:noHBand="0" w:noVBand="0"/>
      </w:tblPr>
      <w:tblGrid>
        <w:gridCol w:w="6068"/>
        <w:gridCol w:w="4422"/>
      </w:tblGrid>
      <w:tr w:rsidR="00CB0359" w:rsidRPr="00BD3987" w:rsidTr="004B44C8">
        <w:trPr>
          <w:trHeight w:val="80"/>
        </w:trPr>
        <w:tc>
          <w:tcPr>
            <w:tcW w:w="6059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5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02"/>
              <w:gridCol w:w="150"/>
            </w:tblGrid>
            <w:tr w:rsidR="00514E8B" w:rsidRPr="00514E8B" w:rsidTr="004B44C8">
              <w:trPr>
                <w:trHeight w:val="275"/>
              </w:trPr>
              <w:tc>
                <w:tcPr>
                  <w:tcW w:w="5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E8B" w:rsidRPr="00514E8B" w:rsidRDefault="002C0433" w:rsidP="002C0433">
                  <w:bookmarkStart w:id="0" w:name="_GoBack" w:colFirst="0" w:colLast="0"/>
                  <w:r>
                    <w:rPr>
                      <w:b/>
                    </w:rPr>
                    <w:t>А</w:t>
                  </w:r>
                  <w:r w:rsidR="00514E8B" w:rsidRPr="00514E8B">
                    <w:rPr>
                      <w:b/>
                    </w:rPr>
                    <w:t>О «</w:t>
                  </w:r>
                  <w:proofErr w:type="spellStart"/>
                  <w:r>
                    <w:rPr>
                      <w:b/>
                    </w:rPr>
                    <w:t>Промтрактор</w:t>
                  </w:r>
                  <w:proofErr w:type="spellEnd"/>
                  <w:r w:rsidR="00514E8B" w:rsidRPr="00514E8B">
                    <w:rPr>
                      <w:b/>
                    </w:rPr>
                    <w:t>»</w:t>
                  </w:r>
                </w:p>
              </w:tc>
            </w:tr>
            <w:tr w:rsidR="00514E8B" w:rsidRPr="00514E8B" w:rsidTr="004B44C8">
              <w:trPr>
                <w:gridAfter w:val="1"/>
                <w:wAfter w:w="150" w:type="dxa"/>
                <w:trHeight w:val="1053"/>
              </w:trPr>
              <w:tc>
                <w:tcPr>
                  <w:tcW w:w="5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0433" w:rsidRDefault="004B44C8" w:rsidP="00514E8B">
                  <w:r w:rsidRPr="004B44C8">
                    <w:t xml:space="preserve">428000, Россия, г. Чебоксары, Чувашская Республика, проспект Тракторостроителей, 101, </w:t>
                  </w:r>
                  <w:r w:rsidR="002C0433">
                    <w:t>блок Б, каб.201</w:t>
                  </w:r>
                </w:p>
                <w:p w:rsidR="00514E8B" w:rsidRPr="00514E8B" w:rsidRDefault="004B44C8" w:rsidP="00514E8B">
                  <w:r w:rsidRPr="004B44C8">
                    <w:t>ИНН 212</w:t>
                  </w:r>
                  <w:r w:rsidR="002C0433">
                    <w:t>6003074</w:t>
                  </w:r>
                  <w:r w:rsidRPr="004B44C8">
                    <w:t>, ОГРН 10221009</w:t>
                  </w:r>
                  <w:r w:rsidR="002C0433">
                    <w:t>71144</w:t>
                  </w:r>
                </w:p>
                <w:p w:rsidR="004B44C8" w:rsidRDefault="004B44C8" w:rsidP="004B44C8">
                  <w:pPr>
                    <w:ind w:right="141"/>
                  </w:pPr>
                  <w:r>
                    <w:t>КПП 213001001</w:t>
                  </w:r>
                </w:p>
                <w:p w:rsidR="004B44C8" w:rsidRPr="00B84CD1" w:rsidRDefault="004B44C8" w:rsidP="004B44C8">
                  <w:pPr>
                    <w:ind w:right="141"/>
                  </w:pPr>
                  <w:r>
                    <w:t xml:space="preserve">Банк </w:t>
                  </w:r>
                  <w:r w:rsidRPr="00B84CD1">
                    <w:t>получателя: Орловский РФ АО «</w:t>
                  </w:r>
                  <w:proofErr w:type="spellStart"/>
                  <w:r w:rsidRPr="00B84CD1">
                    <w:t>Россельхозбанк</w:t>
                  </w:r>
                  <w:proofErr w:type="spellEnd"/>
                  <w:r w:rsidRPr="00B84CD1">
                    <w:t>» г. Орел</w:t>
                  </w:r>
                </w:p>
                <w:p w:rsidR="004B44C8" w:rsidRPr="00B84CD1" w:rsidRDefault="004B44C8" w:rsidP="004B44C8">
                  <w:pPr>
                    <w:ind w:right="141"/>
                  </w:pPr>
                  <w:r w:rsidRPr="00B84CD1">
                    <w:t xml:space="preserve">Р/счет № </w:t>
                  </w:r>
                  <w:r w:rsidR="00B84CD1" w:rsidRPr="00B84CD1">
                    <w:t>40702810710000002946</w:t>
                  </w:r>
                </w:p>
                <w:p w:rsidR="004B44C8" w:rsidRPr="00B84CD1" w:rsidRDefault="004B44C8" w:rsidP="004B44C8">
                  <w:pPr>
                    <w:ind w:right="141"/>
                  </w:pPr>
                  <w:r w:rsidRPr="00B84CD1">
                    <w:t>К/счет № 30101810700000000751</w:t>
                  </w:r>
                </w:p>
                <w:p w:rsidR="00514E8B" w:rsidRPr="00514E8B" w:rsidRDefault="004B44C8" w:rsidP="004B44C8">
                  <w:pPr>
                    <w:ind w:right="141"/>
                  </w:pPr>
                  <w:r w:rsidRPr="00B84CD1">
                    <w:t>БИК 045402751</w:t>
                  </w:r>
                </w:p>
              </w:tc>
            </w:tr>
            <w:tr w:rsidR="00514E8B" w:rsidRPr="00514E8B" w:rsidTr="004B44C8">
              <w:trPr>
                <w:gridAfter w:val="1"/>
                <w:wAfter w:w="150" w:type="dxa"/>
                <w:trHeight w:val="1010"/>
              </w:trPr>
              <w:tc>
                <w:tcPr>
                  <w:tcW w:w="5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E8B" w:rsidRDefault="00514E8B" w:rsidP="00514E8B">
                  <w:pPr>
                    <w:keepNext/>
                    <w:jc w:val="both"/>
                    <w:outlineLvl w:val="0"/>
                    <w:rPr>
                      <w:b/>
                    </w:rPr>
                  </w:pPr>
                </w:p>
                <w:p w:rsidR="00514E8B" w:rsidRPr="00514E8B" w:rsidRDefault="00514E8B" w:rsidP="00514E8B">
                  <w:pPr>
                    <w:keepNext/>
                    <w:jc w:val="both"/>
                    <w:outlineLvl w:val="0"/>
                    <w:rPr>
                      <w:b/>
                    </w:rPr>
                  </w:pPr>
                  <w:r w:rsidRPr="00514E8B">
                    <w:rPr>
                      <w:b/>
                    </w:rPr>
                    <w:t>Конкурсный управляющий</w:t>
                  </w:r>
                </w:p>
                <w:p w:rsidR="00514E8B" w:rsidRPr="00514E8B" w:rsidRDefault="00514E8B" w:rsidP="00514E8B">
                  <w:pPr>
                    <w:rPr>
                      <w:b/>
                    </w:rPr>
                  </w:pPr>
                </w:p>
                <w:p w:rsidR="00514E8B" w:rsidRPr="00514E8B" w:rsidRDefault="00514E8B" w:rsidP="002C0433">
                  <w:r w:rsidRPr="00514E8B">
                    <w:rPr>
                      <w:b/>
                    </w:rPr>
                    <w:t>_</w:t>
                  </w:r>
                  <w:r w:rsidR="002C0433">
                    <w:rPr>
                      <w:b/>
                    </w:rPr>
                    <w:t>_</w:t>
                  </w:r>
                  <w:r w:rsidRPr="00514E8B">
                    <w:rPr>
                      <w:b/>
                    </w:rPr>
                    <w:t xml:space="preserve">________________ </w:t>
                  </w:r>
                  <w:proofErr w:type="spellStart"/>
                  <w:r w:rsidRPr="00514E8B">
                    <w:rPr>
                      <w:b/>
                    </w:rPr>
                    <w:t>И.</w:t>
                  </w:r>
                  <w:r w:rsidR="002C0433">
                    <w:rPr>
                      <w:b/>
                    </w:rPr>
                    <w:t>Г.Смирнов</w:t>
                  </w:r>
                  <w:proofErr w:type="spellEnd"/>
                </w:p>
              </w:tc>
            </w:tr>
            <w:bookmarkEnd w:id="0"/>
          </w:tbl>
          <w:p w:rsidR="00FF41A7" w:rsidRPr="00FF41A7" w:rsidRDefault="00FF41A7" w:rsidP="00D9486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B0359" w:rsidRPr="00D94863" w:rsidRDefault="00CB0359" w:rsidP="00D5469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051B55" w:rsidRPr="00D94863" w:rsidRDefault="00051B55" w:rsidP="00514E8B">
            <w:pPr>
              <w:pStyle w:val="1"/>
              <w:jc w:val="left"/>
              <w:rPr>
                <w:szCs w:val="22"/>
              </w:rPr>
            </w:pPr>
            <w:r w:rsidRPr="00D94863">
              <w:rPr>
                <w:szCs w:val="22"/>
              </w:rPr>
              <w:lastRenderedPageBreak/>
              <w:t>Исполнитель</w:t>
            </w:r>
          </w:p>
          <w:p w:rsidR="00051B55" w:rsidRPr="00D94863" w:rsidRDefault="00051B55" w:rsidP="00514E8B">
            <w:pPr>
              <w:rPr>
                <w:sz w:val="22"/>
                <w:szCs w:val="22"/>
              </w:rPr>
            </w:pPr>
          </w:p>
          <w:p w:rsidR="00CB0359" w:rsidRPr="00D94863" w:rsidRDefault="00CB0359" w:rsidP="00514E8B">
            <w:pPr>
              <w:pStyle w:val="1"/>
              <w:jc w:val="left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D94863">
              <w:rPr>
                <w:bCs w:val="0"/>
                <w:szCs w:val="22"/>
              </w:rPr>
              <w:t>ОО</w:t>
            </w:r>
            <w:r w:rsidR="005B0297" w:rsidRPr="00D94863">
              <w:rPr>
                <w:bCs w:val="0"/>
                <w:szCs w:val="22"/>
              </w:rPr>
              <w:t>О</w:t>
            </w:r>
            <w:r w:rsidRPr="00D94863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D94863">
              <w:rPr>
                <w:bCs w:val="0"/>
                <w:szCs w:val="22"/>
              </w:rPr>
              <w:t>Финпром</w:t>
            </w:r>
            <w:proofErr w:type="spellEnd"/>
            <w:r w:rsidR="009B5283" w:rsidRPr="00D94863">
              <w:rPr>
                <w:bCs w:val="0"/>
                <w:szCs w:val="22"/>
              </w:rPr>
              <w:t>-Ресурс</w:t>
            </w:r>
            <w:r w:rsidRPr="00D94863">
              <w:rPr>
                <w:bCs w:val="0"/>
                <w:szCs w:val="22"/>
              </w:rPr>
              <w:t>»</w:t>
            </w:r>
          </w:p>
          <w:p w:rsidR="00514E8B" w:rsidRPr="00514E8B" w:rsidRDefault="00514E8B" w:rsidP="00514E8B">
            <w:pPr>
              <w:pStyle w:val="a5"/>
              <w:spacing w:after="0"/>
              <w:ind w:left="0"/>
            </w:pPr>
            <w:r w:rsidRPr="00514E8B">
              <w:t>ИНН 5752048167</w:t>
            </w:r>
            <w:r>
              <w:t xml:space="preserve">, </w:t>
            </w:r>
            <w:r w:rsidRPr="00514E8B">
              <w:t>ОГРН 1085752002380</w:t>
            </w:r>
          </w:p>
          <w:p w:rsidR="00CB0359" w:rsidRPr="00514E8B" w:rsidRDefault="00514E8B" w:rsidP="00514E8B">
            <w:pPr>
              <w:pStyle w:val="a3"/>
              <w:spacing w:after="0"/>
            </w:pPr>
            <w:r>
              <w:t>а</w:t>
            </w:r>
            <w:r w:rsidR="00CB0359" w:rsidRPr="00514E8B">
              <w:t xml:space="preserve">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514E8B">
                <w:t>302010, г</w:t>
              </w:r>
            </w:smartTag>
            <w:r w:rsidR="00CB0359" w:rsidRPr="00514E8B">
              <w:t>. Орел, ул. Авиационная, 5</w:t>
            </w:r>
          </w:p>
          <w:p w:rsidR="00D94863" w:rsidRPr="00514E8B" w:rsidRDefault="00D94863" w:rsidP="00514E8B">
            <w:r w:rsidRPr="00514E8B">
              <w:t>р/счет 40702810547000041114</w:t>
            </w:r>
            <w:r w:rsidR="00514E8B">
              <w:t xml:space="preserve"> </w:t>
            </w:r>
            <w:r w:rsidRPr="00514E8B">
              <w:t xml:space="preserve">в Отделении № 8595 Сбербанка России </w:t>
            </w:r>
          </w:p>
          <w:p w:rsidR="00514E8B" w:rsidRPr="00514E8B" w:rsidRDefault="00D94863" w:rsidP="00514E8B">
            <w:r w:rsidRPr="00514E8B">
              <w:t>г. Орел,</w:t>
            </w:r>
            <w:r w:rsidR="00514E8B" w:rsidRPr="00514E8B">
              <w:t xml:space="preserve"> БИК 045402601</w:t>
            </w:r>
          </w:p>
          <w:p w:rsidR="00D94863" w:rsidRPr="00514E8B" w:rsidRDefault="00D94863" w:rsidP="00514E8B">
            <w:r w:rsidRPr="00514E8B">
              <w:t>к/с 30101810300000000601,</w:t>
            </w:r>
          </w:p>
          <w:p w:rsidR="00D94863" w:rsidRPr="00514E8B" w:rsidRDefault="00D94863" w:rsidP="00514E8B">
            <w:pPr>
              <w:pStyle w:val="a5"/>
              <w:spacing w:after="0"/>
              <w:ind w:left="0"/>
            </w:pPr>
          </w:p>
          <w:p w:rsidR="00D94863" w:rsidRPr="00514E8B" w:rsidRDefault="00D94863" w:rsidP="00514E8B"/>
          <w:p w:rsidR="00514E8B" w:rsidRDefault="00514E8B" w:rsidP="00514E8B">
            <w:pPr>
              <w:rPr>
                <w:b/>
              </w:rPr>
            </w:pPr>
          </w:p>
          <w:p w:rsidR="002C0433" w:rsidRDefault="002C0433" w:rsidP="00514E8B">
            <w:pPr>
              <w:rPr>
                <w:b/>
              </w:rPr>
            </w:pPr>
          </w:p>
          <w:p w:rsidR="00923D7B" w:rsidRPr="00514E8B" w:rsidRDefault="00D94863" w:rsidP="00514E8B">
            <w:pPr>
              <w:rPr>
                <w:b/>
              </w:rPr>
            </w:pPr>
            <w:r w:rsidRPr="00514E8B">
              <w:rPr>
                <w:b/>
              </w:rPr>
              <w:t>Директор</w:t>
            </w:r>
          </w:p>
          <w:p w:rsidR="009B5283" w:rsidRPr="00514E8B" w:rsidRDefault="009B5283" w:rsidP="00514E8B">
            <w:pPr>
              <w:rPr>
                <w:b/>
              </w:rPr>
            </w:pPr>
          </w:p>
          <w:p w:rsidR="00CB0359" w:rsidRPr="00D94863" w:rsidRDefault="00CB0359" w:rsidP="00514E8B">
            <w:pPr>
              <w:rPr>
                <w:color w:val="FF0000"/>
                <w:sz w:val="22"/>
                <w:szCs w:val="22"/>
              </w:rPr>
            </w:pPr>
            <w:r w:rsidRPr="00514E8B">
              <w:rPr>
                <w:b/>
              </w:rPr>
              <w:t xml:space="preserve">__________________  </w:t>
            </w:r>
            <w:r w:rsidR="00514E8B">
              <w:rPr>
                <w:b/>
              </w:rPr>
              <w:t xml:space="preserve">А.В. </w:t>
            </w:r>
            <w:proofErr w:type="spellStart"/>
            <w:r w:rsidR="00514E8B">
              <w:rPr>
                <w:b/>
              </w:rPr>
              <w:t>Курзанова</w:t>
            </w:r>
            <w:proofErr w:type="spellEnd"/>
          </w:p>
        </w:tc>
      </w:tr>
    </w:tbl>
    <w:p w:rsidR="005B0297" w:rsidRPr="00BD3987" w:rsidRDefault="005B0297" w:rsidP="00B84CD1">
      <w:pPr>
        <w:rPr>
          <w:sz w:val="22"/>
          <w:szCs w:val="22"/>
        </w:rPr>
      </w:pPr>
    </w:p>
    <w:sectPr w:rsidR="005B0297" w:rsidRPr="00BD3987" w:rsidSect="002C0433">
      <w:footerReference w:type="default" r:id="rId9"/>
      <w:pgSz w:w="11906" w:h="16838"/>
      <w:pgMar w:top="993" w:right="851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9D" w:rsidRDefault="00AE489D" w:rsidP="001B730F">
      <w:r>
        <w:separator/>
      </w:r>
    </w:p>
  </w:endnote>
  <w:endnote w:type="continuationSeparator" w:id="0">
    <w:p w:rsidR="00AE489D" w:rsidRDefault="00AE489D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B6" w:rsidRDefault="00ED74B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84CD1">
      <w:rPr>
        <w:noProof/>
      </w:rPr>
      <w:t>4</w:t>
    </w:r>
    <w:r>
      <w:fldChar w:fldCharType="end"/>
    </w:r>
  </w:p>
  <w:p w:rsidR="00ED74B6" w:rsidRDefault="00ED74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9D" w:rsidRDefault="00AE489D" w:rsidP="001B730F">
      <w:r>
        <w:separator/>
      </w:r>
    </w:p>
  </w:footnote>
  <w:footnote w:type="continuationSeparator" w:id="0">
    <w:p w:rsidR="00AE489D" w:rsidRDefault="00AE489D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5A45AA0"/>
    <w:multiLevelType w:val="hybridMultilevel"/>
    <w:tmpl w:val="F8323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13EC"/>
    <w:rsid w:val="00030DF6"/>
    <w:rsid w:val="00051B55"/>
    <w:rsid w:val="0009724B"/>
    <w:rsid w:val="000B3BFA"/>
    <w:rsid w:val="000C445B"/>
    <w:rsid w:val="000E1B0B"/>
    <w:rsid w:val="000F1019"/>
    <w:rsid w:val="00106210"/>
    <w:rsid w:val="00152056"/>
    <w:rsid w:val="00174009"/>
    <w:rsid w:val="00186A87"/>
    <w:rsid w:val="001B730F"/>
    <w:rsid w:val="001C1692"/>
    <w:rsid w:val="001E31DD"/>
    <w:rsid w:val="00223E13"/>
    <w:rsid w:val="00240569"/>
    <w:rsid w:val="00257BE2"/>
    <w:rsid w:val="00265E88"/>
    <w:rsid w:val="00286991"/>
    <w:rsid w:val="002A7CE8"/>
    <w:rsid w:val="002B7582"/>
    <w:rsid w:val="002C0433"/>
    <w:rsid w:val="002D08B5"/>
    <w:rsid w:val="00362330"/>
    <w:rsid w:val="003745A6"/>
    <w:rsid w:val="003802E3"/>
    <w:rsid w:val="003B418B"/>
    <w:rsid w:val="003D5852"/>
    <w:rsid w:val="004030FB"/>
    <w:rsid w:val="00427596"/>
    <w:rsid w:val="00450C54"/>
    <w:rsid w:val="004A7141"/>
    <w:rsid w:val="004B44C8"/>
    <w:rsid w:val="004E6791"/>
    <w:rsid w:val="00514E8B"/>
    <w:rsid w:val="005256E0"/>
    <w:rsid w:val="005327F8"/>
    <w:rsid w:val="00571BEB"/>
    <w:rsid w:val="0057471E"/>
    <w:rsid w:val="00584524"/>
    <w:rsid w:val="005A55D4"/>
    <w:rsid w:val="005A7750"/>
    <w:rsid w:val="005B0297"/>
    <w:rsid w:val="005F54C8"/>
    <w:rsid w:val="006070BC"/>
    <w:rsid w:val="00610759"/>
    <w:rsid w:val="00616C7D"/>
    <w:rsid w:val="00621087"/>
    <w:rsid w:val="006A0113"/>
    <w:rsid w:val="006D5E32"/>
    <w:rsid w:val="006D68D0"/>
    <w:rsid w:val="00750ADE"/>
    <w:rsid w:val="007740EC"/>
    <w:rsid w:val="00780BFD"/>
    <w:rsid w:val="007C399B"/>
    <w:rsid w:val="007F0DFA"/>
    <w:rsid w:val="0083538E"/>
    <w:rsid w:val="00890474"/>
    <w:rsid w:val="00894C5B"/>
    <w:rsid w:val="008A1CDC"/>
    <w:rsid w:val="008D5A9A"/>
    <w:rsid w:val="008E46F1"/>
    <w:rsid w:val="00914588"/>
    <w:rsid w:val="00923D7B"/>
    <w:rsid w:val="009B5283"/>
    <w:rsid w:val="009B6D01"/>
    <w:rsid w:val="009E566E"/>
    <w:rsid w:val="009F0C2B"/>
    <w:rsid w:val="00A111BA"/>
    <w:rsid w:val="00A42F2C"/>
    <w:rsid w:val="00AE489D"/>
    <w:rsid w:val="00B00B25"/>
    <w:rsid w:val="00B16B38"/>
    <w:rsid w:val="00B42366"/>
    <w:rsid w:val="00B4382A"/>
    <w:rsid w:val="00B7470D"/>
    <w:rsid w:val="00B84CD1"/>
    <w:rsid w:val="00B84F0F"/>
    <w:rsid w:val="00B8672C"/>
    <w:rsid w:val="00B94194"/>
    <w:rsid w:val="00BA09E7"/>
    <w:rsid w:val="00BD3987"/>
    <w:rsid w:val="00BF666B"/>
    <w:rsid w:val="00C3716D"/>
    <w:rsid w:val="00C66963"/>
    <w:rsid w:val="00CA6B94"/>
    <w:rsid w:val="00CB0359"/>
    <w:rsid w:val="00CB0814"/>
    <w:rsid w:val="00CB6D58"/>
    <w:rsid w:val="00CC12C6"/>
    <w:rsid w:val="00D54697"/>
    <w:rsid w:val="00D55C7E"/>
    <w:rsid w:val="00D81C1A"/>
    <w:rsid w:val="00D94863"/>
    <w:rsid w:val="00DA4722"/>
    <w:rsid w:val="00DE0200"/>
    <w:rsid w:val="00DE0DC3"/>
    <w:rsid w:val="00E03355"/>
    <w:rsid w:val="00E26FA7"/>
    <w:rsid w:val="00E3138A"/>
    <w:rsid w:val="00E73A4F"/>
    <w:rsid w:val="00EC6895"/>
    <w:rsid w:val="00ED74B6"/>
    <w:rsid w:val="00EE1342"/>
    <w:rsid w:val="00EE4543"/>
    <w:rsid w:val="00F30E6A"/>
    <w:rsid w:val="00F53ED9"/>
    <w:rsid w:val="00F6086D"/>
    <w:rsid w:val="00F85455"/>
    <w:rsid w:val="00FC30D6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50FEF4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353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7740EC"/>
    <w:pPr>
      <w:jc w:val="both"/>
    </w:pPr>
    <w:rPr>
      <w:szCs w:val="20"/>
    </w:rPr>
  </w:style>
  <w:style w:type="character" w:customStyle="1" w:styleId="32">
    <w:name w:val="Основной текст 3 Знак"/>
    <w:link w:val="31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link w:val="a4"/>
    <w:rsid w:val="00CB0359"/>
    <w:pPr>
      <w:spacing w:after="120"/>
    </w:pPr>
  </w:style>
  <w:style w:type="character" w:customStyle="1" w:styleId="a4">
    <w:name w:val="Основной текст Знак"/>
    <w:basedOn w:val="a0"/>
    <w:link w:val="a3"/>
    <w:rsid w:val="0083538E"/>
    <w:rPr>
      <w:sz w:val="24"/>
      <w:szCs w:val="24"/>
    </w:rPr>
  </w:style>
  <w:style w:type="paragraph" w:styleId="a5">
    <w:name w:val="Body Text Indent"/>
    <w:aliases w:val="Основной текст 1,Нумерованный список !!,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6"/>
    <w:uiPriority w:val="99"/>
    <w:rsid w:val="00CB0359"/>
    <w:pPr>
      <w:spacing w:after="120"/>
      <w:ind w:left="283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locked/>
    <w:rsid w:val="0083538E"/>
    <w:rPr>
      <w:sz w:val="24"/>
      <w:szCs w:val="24"/>
    </w:rPr>
  </w:style>
  <w:style w:type="character" w:styleId="a7">
    <w:name w:val="Hyperlink"/>
    <w:uiPriority w:val="99"/>
    <w:rsid w:val="00051B5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1B730F"/>
    <w:rPr>
      <w:sz w:val="24"/>
      <w:szCs w:val="24"/>
    </w:rPr>
  </w:style>
  <w:style w:type="paragraph" w:styleId="aa">
    <w:name w:val="footer"/>
    <w:basedOn w:val="a"/>
    <w:link w:val="ab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rsid w:val="007F0D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F0DF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83538E"/>
    <w:rPr>
      <w:rFonts w:ascii="Cambria" w:hAnsi="Cambria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semiHidden/>
    <w:rsid w:val="0083538E"/>
    <w:rPr>
      <w:rFonts w:ascii="Calibri" w:hAnsi="Calibri"/>
      <w:b/>
      <w:bCs/>
      <w:sz w:val="28"/>
      <w:szCs w:val="28"/>
    </w:rPr>
  </w:style>
  <w:style w:type="character" w:styleId="af">
    <w:name w:val="FollowedHyperlink"/>
    <w:uiPriority w:val="99"/>
    <w:unhideWhenUsed/>
    <w:rsid w:val="0083538E"/>
    <w:rPr>
      <w:color w:val="800080"/>
      <w:u w:val="single"/>
    </w:rPr>
  </w:style>
  <w:style w:type="paragraph" w:customStyle="1" w:styleId="msonormal0">
    <w:name w:val="msonormal"/>
    <w:basedOn w:val="a"/>
    <w:rsid w:val="0083538E"/>
    <w:pPr>
      <w:spacing w:before="100" w:beforeAutospacing="1" w:after="100" w:afterAutospacing="1"/>
    </w:pPr>
  </w:style>
  <w:style w:type="paragraph" w:styleId="af0">
    <w:name w:val="Normal (Web)"/>
    <w:basedOn w:val="a"/>
    <w:unhideWhenUsed/>
    <w:rsid w:val="0083538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unhideWhenUsed/>
    <w:rsid w:val="0083538E"/>
    <w:pPr>
      <w:ind w:left="240" w:hanging="240"/>
    </w:pPr>
  </w:style>
  <w:style w:type="paragraph" w:styleId="af1">
    <w:name w:val="annotation text"/>
    <w:basedOn w:val="a"/>
    <w:link w:val="af2"/>
    <w:unhideWhenUsed/>
    <w:rsid w:val="0083538E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83538E"/>
    <w:rPr>
      <w:lang w:val="x-none" w:eastAsia="x-none"/>
    </w:rPr>
  </w:style>
  <w:style w:type="paragraph" w:styleId="af3">
    <w:name w:val="List"/>
    <w:basedOn w:val="a3"/>
    <w:unhideWhenUsed/>
    <w:rsid w:val="0083538E"/>
    <w:pPr>
      <w:tabs>
        <w:tab w:val="left" w:pos="709"/>
      </w:tabs>
      <w:suppressAutoHyphens/>
      <w:spacing w:line="276" w:lineRule="atLeast"/>
    </w:pPr>
    <w:rPr>
      <w:rFonts w:ascii="Arial" w:eastAsia="SimSun" w:hAnsi="Arial" w:cs="Mangal"/>
      <w:sz w:val="22"/>
      <w:szCs w:val="22"/>
      <w:lang w:val="en-US" w:eastAsia="en-US"/>
    </w:rPr>
  </w:style>
  <w:style w:type="paragraph" w:styleId="af4">
    <w:name w:val="Title"/>
    <w:basedOn w:val="af5"/>
    <w:next w:val="a3"/>
    <w:link w:val="af6"/>
    <w:uiPriority w:val="10"/>
    <w:qFormat/>
    <w:rsid w:val="0083538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af5">
    <w:name w:val="Базовый"/>
    <w:rsid w:val="0083538E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af6">
    <w:name w:val="Заголовок Знак"/>
    <w:basedOn w:val="a0"/>
    <w:link w:val="af4"/>
    <w:uiPriority w:val="10"/>
    <w:rsid w:val="0083538E"/>
    <w:rPr>
      <w:rFonts w:ascii="Arial" w:eastAsia="SimSun" w:hAnsi="Arial" w:cs="Mangal"/>
      <w:sz w:val="28"/>
      <w:szCs w:val="28"/>
      <w:lang w:val="en-US" w:eastAsia="en-US"/>
    </w:rPr>
  </w:style>
  <w:style w:type="paragraph" w:styleId="af7">
    <w:name w:val="annotation subject"/>
    <w:basedOn w:val="af1"/>
    <w:next w:val="af1"/>
    <w:link w:val="af8"/>
    <w:uiPriority w:val="99"/>
    <w:unhideWhenUsed/>
    <w:rsid w:val="0083538E"/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83538E"/>
    <w:rPr>
      <w:b/>
      <w:bCs/>
      <w:lang w:val="x-none" w:eastAsia="x-none"/>
    </w:rPr>
  </w:style>
  <w:style w:type="paragraph" w:customStyle="1" w:styleId="ConsPlusTitle">
    <w:name w:val="ConsPlusTitle"/>
    <w:rsid w:val="00835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8353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9">
    <w:name w:val="Основной текст_"/>
    <w:link w:val="21"/>
    <w:locked/>
    <w:rsid w:val="0083538E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f9"/>
    <w:rsid w:val="0083538E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locked/>
    <w:rsid w:val="0083538E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3538E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locked/>
    <w:rsid w:val="0083538E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538E"/>
    <w:pPr>
      <w:shd w:val="clear" w:color="auto" w:fill="FFFFFF"/>
      <w:spacing w:line="0" w:lineRule="atLeast"/>
    </w:pPr>
    <w:rPr>
      <w:sz w:val="30"/>
      <w:szCs w:val="30"/>
    </w:rPr>
  </w:style>
  <w:style w:type="paragraph" w:customStyle="1" w:styleId="msg">
    <w:name w:val="msg"/>
    <w:basedOn w:val="a"/>
    <w:rsid w:val="0083538E"/>
    <w:pPr>
      <w:jc w:val="both"/>
    </w:pPr>
  </w:style>
  <w:style w:type="paragraph" w:customStyle="1" w:styleId="xl66">
    <w:name w:val="xl66"/>
    <w:basedOn w:val="a"/>
    <w:rsid w:val="008353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8353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353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83538E"/>
    <w:pPr>
      <w:pBdr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353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8353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353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9">
    <w:name w:val="xl79"/>
    <w:basedOn w:val="a"/>
    <w:rsid w:val="008353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1">
    <w:name w:val="xl81"/>
    <w:basedOn w:val="a"/>
    <w:rsid w:val="0083538E"/>
    <w:pPr>
      <w:pBdr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3">
    <w:name w:val="xl83"/>
    <w:basedOn w:val="a"/>
    <w:rsid w:val="008353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4">
    <w:name w:val="xl84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12">
    <w:name w:val="Текст примечания1"/>
    <w:basedOn w:val="a"/>
    <w:rsid w:val="0083538E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8353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f5"/>
    <w:rsid w:val="0083538E"/>
  </w:style>
  <w:style w:type="paragraph" w:customStyle="1" w:styleId="afa">
    <w:name w:val="Содержимое таблицы"/>
    <w:basedOn w:val="a"/>
    <w:rsid w:val="0083538E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13">
    <w:name w:val="Обычный1"/>
    <w:rsid w:val="0083538E"/>
  </w:style>
  <w:style w:type="paragraph" w:customStyle="1" w:styleId="font5">
    <w:name w:val="font5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353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3538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83538E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83538E"/>
    <w:pPr>
      <w:spacing w:before="100" w:beforeAutospacing="1" w:after="100" w:afterAutospacing="1"/>
    </w:pPr>
  </w:style>
  <w:style w:type="paragraph" w:customStyle="1" w:styleId="xl91">
    <w:name w:val="xl91"/>
    <w:basedOn w:val="a"/>
    <w:rsid w:val="0083538E"/>
    <w:pPr>
      <w:spacing w:before="100" w:beforeAutospacing="1" w:after="100" w:afterAutospacing="1"/>
    </w:pPr>
  </w:style>
  <w:style w:type="paragraph" w:customStyle="1" w:styleId="xl92">
    <w:name w:val="xl92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83538E"/>
    <w:pPr>
      <w:spacing w:before="100" w:beforeAutospacing="1" w:after="100" w:afterAutospacing="1"/>
    </w:pPr>
  </w:style>
  <w:style w:type="paragraph" w:customStyle="1" w:styleId="xl94">
    <w:name w:val="xl94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538E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3538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3538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83538E"/>
    <w:pP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83538E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8353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83538E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7">
    <w:name w:val="xl127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8353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8353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2">
    <w:name w:val="xl15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353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3538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3538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3538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3538E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3538E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83538E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83538E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3538E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3538E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4">
    <w:name w:val="xl194"/>
    <w:basedOn w:val="a"/>
    <w:rsid w:val="0083538E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353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3538E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353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353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3538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3538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3538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353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353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353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3538E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3538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3538E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59">
    <w:name w:val="xl259"/>
    <w:basedOn w:val="a"/>
    <w:rsid w:val="008353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0">
    <w:name w:val="xl260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2">
    <w:name w:val="xl26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rsid w:val="0083538E"/>
    <w:pPr>
      <w:widowControl w:val="0"/>
      <w:autoSpaceDE w:val="0"/>
      <w:autoSpaceDN w:val="0"/>
    </w:pPr>
    <w:rPr>
      <w:rFonts w:ascii="Tahoma" w:hAnsi="Tahoma" w:cs="Tahoma"/>
    </w:rPr>
  </w:style>
  <w:style w:type="character" w:styleId="afb">
    <w:name w:val="annotation reference"/>
    <w:uiPriority w:val="99"/>
    <w:unhideWhenUsed/>
    <w:rsid w:val="0083538E"/>
    <w:rPr>
      <w:sz w:val="16"/>
      <w:szCs w:val="16"/>
    </w:rPr>
  </w:style>
  <w:style w:type="character" w:customStyle="1" w:styleId="14">
    <w:name w:val="Основной текст1"/>
    <w:basedOn w:val="af9"/>
    <w:rsid w:val="0083538E"/>
    <w:rPr>
      <w:sz w:val="29"/>
      <w:szCs w:val="29"/>
      <w:shd w:val="clear" w:color="auto" w:fill="FFFFFF"/>
    </w:rPr>
  </w:style>
  <w:style w:type="character" w:customStyle="1" w:styleId="-">
    <w:name w:val="Интернет-ссылка"/>
    <w:rsid w:val="0083538E"/>
    <w:rPr>
      <w:color w:val="0000FF"/>
      <w:u w:val="single"/>
      <w:lang w:val="ru-RU" w:eastAsia="ru-RU" w:bidi="ru-RU"/>
    </w:rPr>
  </w:style>
  <w:style w:type="character" w:customStyle="1" w:styleId="afc">
    <w:name w:val="Название Знак"/>
    <w:locked/>
    <w:rsid w:val="0083538E"/>
    <w:rPr>
      <w:rFonts w:ascii="Arial" w:eastAsia="SimSun" w:hAnsi="Arial" w:cs="Mangal" w:hint="default"/>
      <w:i/>
      <w:iCs/>
      <w:szCs w:val="24"/>
      <w:lang w:val="en-US" w:eastAsia="en-US"/>
    </w:rPr>
  </w:style>
  <w:style w:type="character" w:customStyle="1" w:styleId="afd">
    <w:name w:val="Гипертекстовая ссылка"/>
    <w:uiPriority w:val="99"/>
    <w:rsid w:val="0083538E"/>
    <w:rPr>
      <w:b w:val="0"/>
      <w:bCs w:val="0"/>
      <w:color w:val="106BBE"/>
    </w:rPr>
  </w:style>
  <w:style w:type="character" w:customStyle="1" w:styleId="text">
    <w:name w:val="text"/>
    <w:rsid w:val="0083538E"/>
  </w:style>
  <w:style w:type="paragraph" w:styleId="afe">
    <w:name w:val="index heading"/>
    <w:basedOn w:val="af5"/>
    <w:unhideWhenUsed/>
    <w:rsid w:val="0083538E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Elena</cp:lastModifiedBy>
  <cp:revision>3</cp:revision>
  <cp:lastPrinted>2022-01-28T07:17:00Z</cp:lastPrinted>
  <dcterms:created xsi:type="dcterms:W3CDTF">2022-01-28T07:09:00Z</dcterms:created>
  <dcterms:modified xsi:type="dcterms:W3CDTF">2022-01-28T07:21:00Z</dcterms:modified>
</cp:coreProperties>
</file>