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6199–ОТПП/2/57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57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57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69:33:0000015:477, площадью 33 156 м2, категория земель: Земли сельскохозяйственного назначения, Местоположение установлено относительно ориентира, расположенного в границах участка. Обл. Тверская, р-н Торжокский, с/п Рудниковское, в границах колхоза "Рассвет", район д. Подольцы.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46 800.00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6199–ОТПП/2/57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21:39:58;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5 335.00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21:39:58.304030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5 335.00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