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Земельный участок (Доля в праве ½ и ½), кадастровый номер 69:33:0000015:157, площадью 43 803 м2),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Глинки.Участок находится примерно в 260 м, по направлению на северо-восток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19:53:01;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13 338.00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19:53:01.398192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13 338.00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