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0946E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14:paraId="3B8AF490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14:paraId="5CD4FF6B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57942B" w14:textId="4EB1B0B8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</w:t>
      </w:r>
      <w:r w:rsid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«___» __________ 2022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24DC2FD5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23BBBF" w14:textId="3B373986" w:rsidR="00B9636E" w:rsidRPr="0043779A" w:rsidRDefault="005A7902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5A7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ООО «СПЕЦТРАНССТРОЙ» 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(ИНН 2317057867, ОГРН 1102367003650, юридический адрес: 105005, г. Москва, ул. Радио, д. 24, корпус 1, помещение 803, этаж 8, далее по тексту – «Должник»), процедура конкурсного производства открыта Решением Арбитражного суда города Москвы по делу № А40-228103/20 от 02.02.2021, в лице конкурсного управляющего  </w:t>
      </w:r>
      <w:proofErr w:type="spellStart"/>
      <w:r w:rsidRPr="005A7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Огаркова</w:t>
      </w:r>
      <w:proofErr w:type="spellEnd"/>
      <w:r w:rsidRPr="005A7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Олега Александровича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(ИНН 672402190839; СНИЛС 117-169-895 84;</w:t>
      </w:r>
      <w:proofErr w:type="gramEnd"/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>адрес для корреспонденции: 141103, Московская область, г. Щелково, ул. Институтская, д. 2А, кв. 37) , действующего на основании Решения Арбитражного суда города Москвы по делу № А40-228103/20 от 02.02.2021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______________________________________________________, именуем___ в дальнейшем «Покупатель», в лице ________________________________________, </w:t>
      </w:r>
      <w:proofErr w:type="spellStart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действующ</w:t>
      </w:r>
      <w:proofErr w:type="spellEnd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 на основании __________________, с другой стороны, совместно именуемые «Стороны», заключили настоящий договор о нижеследующем:</w:t>
      </w:r>
      <w:proofErr w:type="gramEnd"/>
    </w:p>
    <w:p w14:paraId="2BE65F29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DD7A64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2EAD27A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следующее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14:paraId="43D6AC3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14:paraId="1D98F06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-идентификационный номер (VIN):, </w:t>
      </w:r>
    </w:p>
    <w:p w14:paraId="0F4B6B06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-марка, модель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:. </w:t>
      </w:r>
      <w:proofErr w:type="gramEnd"/>
    </w:p>
    <w:p w14:paraId="5B558338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-наименование (тип ТС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):. </w:t>
      </w:r>
      <w:proofErr w:type="gramEnd"/>
    </w:p>
    <w:p w14:paraId="7A97E47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14:paraId="3024A35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14:paraId="089C03A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-шасси  N: </w:t>
      </w:r>
    </w:p>
    <w:p w14:paraId="6443C69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14:paraId="1727B62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-цвет: черный. </w:t>
      </w:r>
    </w:p>
    <w:p w14:paraId="6982C6D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</w:t>
      </w:r>
      <w:proofErr w:type="spell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л.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spellEnd"/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.:. </w:t>
      </w:r>
    </w:p>
    <w:p w14:paraId="5912D81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14:paraId="42F87D6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-разрешенная масса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:. </w:t>
      </w:r>
      <w:proofErr w:type="gramEnd"/>
    </w:p>
    <w:p w14:paraId="51EF1E0C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14:paraId="5ED210F6" w14:textId="77777777"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заложено, не является предметом спора. </w:t>
      </w:r>
    </w:p>
    <w:p w14:paraId="3BE195D1" w14:textId="77777777" w:rsidR="006D4796" w:rsidRPr="0043779A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43E77F2B" w14:textId="2D507F9B" w:rsidR="006D4796" w:rsidRPr="0043779A" w:rsidRDefault="006D4796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lastRenderedPageBreak/>
        <w:t xml:space="preserve">1.4. Продажа имущества производится в рамках </w:t>
      </w:r>
      <w:r w:rsidR="005A7902">
        <w:rPr>
          <w:rFonts w:ascii="Times New Roman" w:hAnsi="Times New Roman" w:cs="Times New Roman"/>
          <w:sz w:val="24"/>
          <w:szCs w:val="24"/>
        </w:rPr>
        <w:t>Положения</w:t>
      </w:r>
      <w:r w:rsidR="005A7902" w:rsidRPr="005A7902">
        <w:rPr>
          <w:rFonts w:ascii="Times New Roman" w:hAnsi="Times New Roman" w:cs="Times New Roman"/>
          <w:sz w:val="24"/>
          <w:szCs w:val="24"/>
        </w:rPr>
        <w:t xml:space="preserve"> о порядке, сроках и условиях продажи имущества, принадлежащег</w:t>
      </w:r>
      <w:proofErr w:type="gramStart"/>
      <w:r w:rsidR="005A7902" w:rsidRPr="005A7902">
        <w:rPr>
          <w:rFonts w:ascii="Times New Roman" w:hAnsi="Times New Roman" w:cs="Times New Roman"/>
          <w:sz w:val="24"/>
          <w:szCs w:val="24"/>
        </w:rPr>
        <w:t xml:space="preserve">о </w:t>
      </w:r>
      <w:r w:rsidR="005A7902" w:rsidRPr="005A7902">
        <w:rPr>
          <w:rFonts w:ascii="Times New Roman" w:hAnsi="Times New Roman" w:cs="Times New Roman"/>
          <w:b/>
          <w:sz w:val="24"/>
          <w:szCs w:val="24"/>
        </w:rPr>
        <w:t>ООО</w:t>
      </w:r>
      <w:proofErr w:type="gramEnd"/>
      <w:r w:rsidR="005A7902" w:rsidRPr="005A7902">
        <w:rPr>
          <w:rFonts w:ascii="Times New Roman" w:hAnsi="Times New Roman" w:cs="Times New Roman"/>
          <w:b/>
          <w:sz w:val="24"/>
          <w:szCs w:val="24"/>
        </w:rPr>
        <w:t xml:space="preserve"> «СПЕЦТРАНССТРОЙ»</w:t>
      </w:r>
      <w:r w:rsidR="005A7902" w:rsidRPr="005A7902">
        <w:rPr>
          <w:rFonts w:ascii="Times New Roman" w:hAnsi="Times New Roman" w:cs="Times New Roman"/>
          <w:sz w:val="24"/>
          <w:szCs w:val="24"/>
        </w:rPr>
        <w:t>, утвержденным протоколом №4/СТС/КУ собрания кредиторов от 21.03.2022</w:t>
      </w:r>
    </w:p>
    <w:p w14:paraId="23065F2D" w14:textId="77777777" w:rsidR="006D19D1" w:rsidRPr="0043779A" w:rsidRDefault="00B9636E" w:rsidP="006D4796">
      <w:pPr>
        <w:pStyle w:val="ConsNonformat"/>
        <w:spacing w:line="269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14:paraId="467E10EC" w14:textId="77777777"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</w:t>
      </w:r>
      <w:proofErr w:type="spellStart"/>
      <w:r w:rsidRPr="0043779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3779A">
        <w:rPr>
          <w:rFonts w:ascii="Times New Roman" w:hAnsi="Times New Roman" w:cs="Times New Roman"/>
          <w:sz w:val="24"/>
          <w:szCs w:val="24"/>
        </w:rPr>
        <w:t xml:space="preserve">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налогообложения. Начальная цена имущества, цена объявляемая Организатором торгов во время проведения торгов, и цена, предложенная </w:t>
      </w:r>
      <w:proofErr w:type="gramStart"/>
      <w:r w:rsidRPr="0043779A">
        <w:rPr>
          <w:rFonts w:ascii="Times New Roman" w:hAnsi="Times New Roman" w:cs="Times New Roman"/>
          <w:sz w:val="24"/>
          <w:szCs w:val="24"/>
        </w:rPr>
        <w:t>лицом, выигравшим торги не включают</w:t>
      </w:r>
      <w:proofErr w:type="gramEnd"/>
      <w:r w:rsidRPr="0043779A">
        <w:rPr>
          <w:rFonts w:ascii="Times New Roman" w:hAnsi="Times New Roman" w:cs="Times New Roman"/>
          <w:sz w:val="24"/>
          <w:szCs w:val="24"/>
        </w:rPr>
        <w:t xml:space="preserve"> в себя налог на добавленную стоимость (НДС).</w:t>
      </w:r>
    </w:p>
    <w:p w14:paraId="6D5C03D3" w14:textId="77777777"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BAA89" w14:textId="77777777"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 xml:space="preserve">, внесенный на </w:t>
      </w:r>
      <w:proofErr w:type="gramStart"/>
      <w:r w:rsidRPr="0043779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3779A">
        <w:rPr>
          <w:rFonts w:ascii="Times New Roman" w:hAnsi="Times New Roman" w:cs="Times New Roman"/>
          <w:sz w:val="24"/>
          <w:szCs w:val="24"/>
        </w:rPr>
        <w:t>/с организатора торгов, засчитывается в счет оплаты Имущества.</w:t>
      </w:r>
    </w:p>
    <w:p w14:paraId="209A57C3" w14:textId="77777777"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 xml:space="preserve"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</w:t>
      </w:r>
      <w:proofErr w:type="gramStart"/>
      <w:r w:rsidR="00271855" w:rsidRPr="0043779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271855" w:rsidRPr="0043779A">
        <w:rPr>
          <w:rFonts w:ascii="Times New Roman" w:hAnsi="Times New Roman" w:cs="Times New Roman"/>
          <w:sz w:val="24"/>
          <w:szCs w:val="24"/>
        </w:rPr>
        <w:t xml:space="preserve"> его подписания.</w:t>
      </w:r>
    </w:p>
    <w:p w14:paraId="5C258F68" w14:textId="77777777"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27FB722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644A9" w14:textId="77777777"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14:paraId="2C94FE15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) дней с момента поступления денежных средств на расчетный счет Продавца. Передача имущества осуществляется по адресу:</w:t>
      </w:r>
      <w:r w:rsidR="008B259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6AE43AAD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50ABF0E3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6F451FFC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14:paraId="49E8F97D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="008A0B81" w:rsidRPr="0043779A">
        <w:rPr>
          <w:rFonts w:ascii="Times New Roman" w:hAnsi="Times New Roman" w:cs="Times New Roman"/>
          <w:sz w:val="24"/>
          <w:szCs w:val="24"/>
        </w:rPr>
        <w:t>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</w:t>
      </w:r>
      <w:proofErr w:type="gramEnd"/>
      <w:r w:rsidR="008A0B81" w:rsidRPr="0043779A">
        <w:rPr>
          <w:rFonts w:ascii="Times New Roman" w:hAnsi="Times New Roman" w:cs="Times New Roman"/>
          <w:sz w:val="24"/>
          <w:szCs w:val="24"/>
        </w:rPr>
        <w:t xml:space="preserve">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 xml:space="preserve">, имея </w:t>
      </w:r>
      <w:proofErr w:type="gramStart"/>
      <w:r w:rsidR="008A0B81" w:rsidRPr="0043779A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="008A0B81" w:rsidRPr="0043779A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gramStart"/>
      <w:r w:rsidR="008A0B81" w:rsidRPr="0043779A">
        <w:rPr>
          <w:rFonts w:ascii="Times New Roman" w:hAnsi="Times New Roman" w:cs="Times New Roman"/>
          <w:sz w:val="24"/>
          <w:szCs w:val="24"/>
        </w:rPr>
        <w:t>имеющиеся</w:t>
      </w:r>
      <w:proofErr w:type="gramEnd"/>
      <w:r w:rsidR="008A0B81" w:rsidRPr="0043779A">
        <w:rPr>
          <w:rFonts w:ascii="Times New Roman" w:hAnsi="Times New Roman" w:cs="Times New Roman"/>
          <w:sz w:val="24"/>
          <w:szCs w:val="24"/>
        </w:rPr>
        <w:t xml:space="preserve"> у Продавца документы могут не отражать полного и точного физического состояния имущества на момент его передачи.</w:t>
      </w:r>
    </w:p>
    <w:p w14:paraId="09B7FC77" w14:textId="77777777" w:rsidR="008A0B81" w:rsidRPr="0043779A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22B7" w14:textId="77777777"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14:paraId="7A09BD3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14:paraId="62ADC99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14:paraId="401C8100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14:paraId="208DA53C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14:paraId="7508A62A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14:paraId="67DBA26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1264C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14:paraId="11572141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14:paraId="56A386F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D8F17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14:paraId="1DE74BA3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4D5D5E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14:paraId="2C03BEFC" w14:textId="77777777"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14:paraId="26C2893D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14:paraId="1017ABC6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14:paraId="144857B6" w14:textId="77777777" w:rsidTr="005E5F75">
        <w:trPr>
          <w:trHeight w:val="1016"/>
        </w:trPr>
        <w:tc>
          <w:tcPr>
            <w:tcW w:w="5070" w:type="dxa"/>
          </w:tcPr>
          <w:p w14:paraId="772590C3" w14:textId="77777777" w:rsidR="008A0B81" w:rsidRPr="0043779A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772F6DC4" w14:textId="39E9D4FE" w:rsidR="008A0B81" w:rsidRPr="0043779A" w:rsidRDefault="008A0B81" w:rsidP="008B259A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192EBD1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D9542" w14:textId="77777777"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3C0D9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4209FD54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14:paraId="55F49CC6" w14:textId="77777777" w:rsidTr="005E5F75">
        <w:tc>
          <w:tcPr>
            <w:tcW w:w="5070" w:type="dxa"/>
          </w:tcPr>
          <w:p w14:paraId="5A9CEB1D" w14:textId="77777777" w:rsidR="005A7902" w:rsidRPr="005A7902" w:rsidRDefault="005A7902" w:rsidP="005A7902">
            <w:pPr>
              <w:rPr>
                <w:b/>
              </w:rPr>
            </w:pPr>
            <w:r>
              <w:rPr>
                <w:b/>
              </w:rPr>
              <w:t>ООО «</w:t>
            </w:r>
            <w:proofErr w:type="spellStart"/>
            <w:r>
              <w:rPr>
                <w:b/>
              </w:rPr>
              <w:t>Спецтрансстрой</w:t>
            </w:r>
            <w:proofErr w:type="spellEnd"/>
            <w:r>
              <w:rPr>
                <w:b/>
              </w:rPr>
              <w:t>»</w:t>
            </w:r>
          </w:p>
          <w:p w14:paraId="5A456EB6" w14:textId="77777777" w:rsidR="005A7902" w:rsidRDefault="005A7902" w:rsidP="005A7902">
            <w:r w:rsidRPr="00133980">
              <w:t>ИНН 2317057867, КПП 770901001</w:t>
            </w:r>
          </w:p>
          <w:p w14:paraId="4F3F020E" w14:textId="34B52FF5" w:rsidR="005A7902" w:rsidRPr="00133980" w:rsidRDefault="005A7902" w:rsidP="005A7902">
            <w:r>
              <w:t>Адрес</w:t>
            </w:r>
            <w:r w:rsidRPr="005A7902">
              <w:t xml:space="preserve">: </w:t>
            </w:r>
            <w:r w:rsidRPr="00133980">
              <w:t>105005, г. Москва, ул. Радио, д. 24, корпус 1, помещение 803, этаж 8</w:t>
            </w:r>
          </w:p>
          <w:p w14:paraId="3F3EB89D" w14:textId="77777777" w:rsidR="005A7902" w:rsidRPr="00133980" w:rsidRDefault="005A7902" w:rsidP="005A7902">
            <w:r w:rsidRPr="00133980">
              <w:t>ОГРН 1102367003650</w:t>
            </w:r>
          </w:p>
          <w:p w14:paraId="643D3D98" w14:textId="5167393A" w:rsidR="005A7902" w:rsidRPr="00133980" w:rsidRDefault="005A7902" w:rsidP="005A7902">
            <w:proofErr w:type="gramStart"/>
            <w:r w:rsidRPr="00133980">
              <w:t>р</w:t>
            </w:r>
            <w:proofErr w:type="gramEnd"/>
            <w:r w:rsidRPr="00133980">
              <w:t xml:space="preserve">\с </w:t>
            </w:r>
            <w:r w:rsidR="00343C05" w:rsidRPr="00343C05">
              <w:t>40702810912010915481</w:t>
            </w:r>
            <w:bookmarkStart w:id="0" w:name="_GoBack"/>
            <w:bookmarkEnd w:id="0"/>
          </w:p>
          <w:p w14:paraId="1C70D2E7" w14:textId="3D1FE03C" w:rsidR="005A7902" w:rsidRPr="00133980" w:rsidRDefault="005A7902" w:rsidP="005A7902">
            <w:r w:rsidRPr="00133980">
              <w:t xml:space="preserve">в ПАО </w:t>
            </w:r>
            <w:proofErr w:type="spellStart"/>
            <w:r w:rsidR="00343C05" w:rsidRPr="00343C05">
              <w:t>Совкомбанк</w:t>
            </w:r>
            <w:proofErr w:type="spellEnd"/>
          </w:p>
          <w:p w14:paraId="2F57A3DD" w14:textId="6BC27FAE" w:rsidR="005A7902" w:rsidRPr="00133980" w:rsidRDefault="005A7902" w:rsidP="005A7902">
            <w:r w:rsidRPr="00133980">
              <w:t xml:space="preserve">БИК </w:t>
            </w:r>
            <w:r w:rsidR="00343C05" w:rsidRPr="00343C05">
              <w:t>044525360</w:t>
            </w:r>
          </w:p>
          <w:p w14:paraId="503614C0" w14:textId="0BB5685E" w:rsidR="005A7902" w:rsidRPr="005A7902" w:rsidRDefault="005A7902" w:rsidP="005A7902">
            <w:r w:rsidRPr="00133980">
              <w:t xml:space="preserve">к\с </w:t>
            </w:r>
            <w:r w:rsidR="00343C05" w:rsidRPr="00343C05">
              <w:t>30101810445250000360</w:t>
            </w:r>
          </w:p>
          <w:p w14:paraId="7938937B" w14:textId="77777777" w:rsidR="005A7902" w:rsidRPr="004F76BB" w:rsidRDefault="005A7902" w:rsidP="005A7902">
            <w:pPr>
              <w:jc w:val="center"/>
              <w:rPr>
                <w:b/>
              </w:rPr>
            </w:pPr>
            <w:r w:rsidRPr="004F76BB">
              <w:rPr>
                <w:b/>
              </w:rPr>
              <w:t>Конкурсный управляющий</w:t>
            </w:r>
          </w:p>
          <w:p w14:paraId="405E85F0" w14:textId="25FD9CCD" w:rsidR="005A7902" w:rsidRPr="004F76BB" w:rsidRDefault="005A7902" w:rsidP="005A7902">
            <w:pPr>
              <w:jc w:val="center"/>
              <w:rPr>
                <w:b/>
              </w:rPr>
            </w:pPr>
            <w:r w:rsidRPr="00133980">
              <w:rPr>
                <w:b/>
              </w:rPr>
              <w:t>ООО «</w:t>
            </w:r>
            <w:proofErr w:type="spellStart"/>
            <w:r w:rsidRPr="00133980">
              <w:rPr>
                <w:b/>
              </w:rPr>
              <w:t>Спецтрансстрой</w:t>
            </w:r>
            <w:proofErr w:type="spellEnd"/>
            <w:r w:rsidRPr="00133980">
              <w:rPr>
                <w:b/>
              </w:rPr>
              <w:t>»:</w:t>
            </w:r>
          </w:p>
          <w:p w14:paraId="05451691" w14:textId="77777777" w:rsidR="005A7902" w:rsidRPr="004F76BB" w:rsidRDefault="005A7902" w:rsidP="005A7902">
            <w:pPr>
              <w:rPr>
                <w:b/>
              </w:rPr>
            </w:pPr>
            <w:r w:rsidRPr="0041052D">
              <w:rPr>
                <w:b/>
              </w:rPr>
              <w:t xml:space="preserve">        </w:t>
            </w:r>
            <w:r w:rsidRPr="004F76BB">
              <w:rPr>
                <w:b/>
              </w:rPr>
              <w:t xml:space="preserve">_________________/ </w:t>
            </w:r>
            <w:r>
              <w:rPr>
                <w:b/>
              </w:rPr>
              <w:t>О. А. Огарков</w:t>
            </w:r>
            <w:r w:rsidRPr="004F76BB">
              <w:rPr>
                <w:b/>
              </w:rPr>
              <w:tab/>
            </w:r>
          </w:p>
          <w:p w14:paraId="4B2CFF95" w14:textId="467F6C00" w:rsidR="008A0B81" w:rsidRPr="0043779A" w:rsidRDefault="005A7902" w:rsidP="005A7902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6BB">
              <w:rPr>
                <w:sz w:val="22"/>
                <w:szCs w:val="22"/>
              </w:rPr>
              <w:lastRenderedPageBreak/>
              <w:t>М.П.</w:t>
            </w:r>
            <w:r w:rsidRPr="004F76BB">
              <w:rPr>
                <w:sz w:val="22"/>
                <w:szCs w:val="22"/>
              </w:rPr>
              <w:tab/>
            </w:r>
            <w:r w:rsidRPr="004F76BB">
              <w:rPr>
                <w:sz w:val="22"/>
                <w:szCs w:val="22"/>
              </w:rPr>
              <w:tab/>
            </w:r>
          </w:p>
        </w:tc>
        <w:tc>
          <w:tcPr>
            <w:tcW w:w="283" w:type="dxa"/>
          </w:tcPr>
          <w:p w14:paraId="1855E1FB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CB0E6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B112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7EDC3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D20C8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388BB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55979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A4819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0BAD7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0A3F2B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260A0B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EE"/>
    <w:rsid w:val="000B0A8C"/>
    <w:rsid w:val="00100A98"/>
    <w:rsid w:val="001577C9"/>
    <w:rsid w:val="001B6D35"/>
    <w:rsid w:val="00246363"/>
    <w:rsid w:val="00271855"/>
    <w:rsid w:val="002B58BF"/>
    <w:rsid w:val="00330A67"/>
    <w:rsid w:val="00343C05"/>
    <w:rsid w:val="0043779A"/>
    <w:rsid w:val="00440B41"/>
    <w:rsid w:val="004D4618"/>
    <w:rsid w:val="005A7902"/>
    <w:rsid w:val="005E5F75"/>
    <w:rsid w:val="0062597B"/>
    <w:rsid w:val="00626A27"/>
    <w:rsid w:val="00665552"/>
    <w:rsid w:val="006D19D1"/>
    <w:rsid w:val="006D4796"/>
    <w:rsid w:val="00825E7A"/>
    <w:rsid w:val="008A0B81"/>
    <w:rsid w:val="008B259A"/>
    <w:rsid w:val="009414FD"/>
    <w:rsid w:val="009D25A9"/>
    <w:rsid w:val="00AD3FBB"/>
    <w:rsid w:val="00B9636E"/>
    <w:rsid w:val="00C318BE"/>
    <w:rsid w:val="00D6096F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1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  <w:style w:type="paragraph" w:styleId="a6">
    <w:name w:val="List Paragraph"/>
    <w:aliases w:val="Список точки,List Paragraph"/>
    <w:basedOn w:val="a"/>
    <w:link w:val="a7"/>
    <w:uiPriority w:val="34"/>
    <w:qFormat/>
    <w:rsid w:val="005A79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Список точки Знак,List Paragraph Знак"/>
    <w:link w:val="a6"/>
    <w:uiPriority w:val="34"/>
    <w:locked/>
    <w:rsid w:val="005A790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  <w:style w:type="paragraph" w:styleId="a6">
    <w:name w:val="List Paragraph"/>
    <w:aliases w:val="Список точки,List Paragraph"/>
    <w:basedOn w:val="a"/>
    <w:link w:val="a7"/>
    <w:uiPriority w:val="34"/>
    <w:qFormat/>
    <w:rsid w:val="005A79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Список точки Знак,List Paragraph Знак"/>
    <w:link w:val="a6"/>
    <w:uiPriority w:val="34"/>
    <w:locked/>
    <w:rsid w:val="005A790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Martin</cp:lastModifiedBy>
  <cp:revision>9</cp:revision>
  <cp:lastPrinted>2021-08-30T14:52:00Z</cp:lastPrinted>
  <dcterms:created xsi:type="dcterms:W3CDTF">2021-08-30T11:42:00Z</dcterms:created>
  <dcterms:modified xsi:type="dcterms:W3CDTF">2022-10-06T09:19:00Z</dcterms:modified>
</cp:coreProperties>
</file>