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6144–ОАОФ/2/1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Нежилое здание, кадастровый (или условный) номер объекта: 60:06:0051701:82, вид права: собственность, площадь: 733,40 кв.м., расположенное по адресу: Псковская обл., Красногородский район, СП «Красногородская волость», д. Синяя Никола (деревянное, год ввода в эксплуатацию -1985)
- Нежилое здание, кадастровый (или условный) номер объекта: 60:06:0051701:67, вид права: собственность, площадь: 1411,80 кв.м., расположенное по адресу: Псковская обл., Красногородский район, СП «Красногородская волость», д. Синяя Никола (кирпичное, двухэтажное год ввода в эксплуатацию -1985).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октября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