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Право требования к Кузнецовой Анне Владимировне  (ИНН:772021188382) в размере 2 069 000,00 руб. (денежные средства по недействительной сделке).
Право требования не подтверждено судебным актом..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2 069 000.00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