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6161–ОАОФ/1/1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Лебедев Александр 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размещения домов индивидуальной жилой застройки площадью 1000,0 кв. м., принадлежащий на праве общей совместной собственности, категория земель: для размещения домов индивидуальной жилой застройки площадью, кадастровый номер: 63:21:0906053:178, адрес нахождения объекта: Самарская область, Клявлинский район, ж/д. ст. Клявлино	82 800,00	5,00 %	5,00 %	Земельные участки.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А55-29923/2021.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Лебедев Александр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(Павлов Алексей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Павлов Алексей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