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6149–ОАЗФ/2/20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Комплекс Быстровозводимого модульного здания (БВМЗ) в двухэтажном исполнении "Офис" размером 22,13х14,02м., общей площадью - 620.52 м2 г. Тимашевск
Земная станция спутниковой связи типа 1100 (в составе антенна 0,98 м,приемопередатчик 2 Вт, спутниковый модем НТ1100) г. Тимашевск
Стол для переговоров "WASHINGTON", 165х120х76, цв. Темный орех (в комплекте: Элемент стола для переговоров угловой, 120х120х76) г. Тимашевск.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6 897 533.00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