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Емкость 50 м3 г. Керчь
Емкость 50 м3 г. Керчь
Станок вертикально-сверлильный 2С132 г.Керчь
Станок сверлильный г. Керчь
Выпрямитель сварочный ВДМ 1202С VIN 96 г. Керчь
Блок-контейнер 2,5 х 6,0 тип 1 г. Керчь
Блок-контейнер 2,5*6,0 тип 1 г. Керчь
Выпрямитель сварочный ВДМ 1202С г. Керчь.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502 831.00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