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6149–ОАЗФ/1/19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Емкость 50 м3 г. Керчь
Емкость 50 м3 г. Керчь
Станок вертикально-сверлильный 2С132 г.Керчь
Станок сверлильный г. Керчь
Выпрямитель сварочный ВДМ 1202С VIN 96 г. Керчь
Блок-контейнер 2,5 х 6,0 тип 1 г. Керчь
Блок-контейнер 2,5*6,0 тип 1 г. Керчь
Выпрямитель сварочный ВДМ 1202С г. Керчь.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502 831.00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сентября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