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Нефедьев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Нежилое здание, кадастровый (или условный) номер объекта: 60:06:0051701:82, вид права: собственность, площадь: 733,40 кв.м., расположенное по адресу: Псковская обл., Красногородский район, СП «Красногородская волость», д. Синяя Никола (деревянное, год ввода в эксплуатацию -1985)
- Нежилое здание, кадастровый (или условный) номер объекта: 60:06:0051701:67, вид права: собственность, площадь: 1411,80 кв.м., расположенное по адресу: Псковская обл., Красногородский район, СП «Красногородская волость», д. Синяя Никола (кирпичное, двухэтажное год ввода в эксплуатацию -1985).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А56-86877/2020.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Нефедьев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