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Зарипов Фарит Маликович;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Renault SR, кат. В, 2010 г.в., VIN: X7LLSRB2HAH267122, гос. рег. номер Х038РС64.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20.09.2022 00:00:00 ⇆ 24.09.2022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23:38:12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Харитонова Кристина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ИНН:645004710813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23:30:29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23:33:31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 Александр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ИНН:300804724851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23:45:15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Тудаков Дмитрий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ОГРНИП:319645100030601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23:45:15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Тудаков Дмитрий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ОГРНИП:319645100030601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23:33:31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Решетников Александр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ИНН:300804724851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23:30:29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сентября 2022 года, время:  23:38:12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Харитонова Кристина Геннадьевна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ИНН:645004710813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