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Балахонцева Дарья Викторовна;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½ доли в праве общей долевой собственности на земельный участок, общей площадью 9 723 +/- 863 кв.м., расположенный по адресу: Республика Бурятия, Заиграевский район. Кадастровый номер 03:06:560101:1985.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А56-75000/2021.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Санкт-Петербурга и Ленинградской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Балахонцева Дарья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Пацинский Алексей Валерьевич.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сентября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(Пацинский Алексей Валерьевич)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Пацинский Алексей Валерьевич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