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6100–ОАЗФ/2/1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6100-ОАЗФ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"АПК "ДУБИНИНО";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Кадастровый номер Земельного участка - 50:09:0020544:486; функциональное назначение - Для благоустройства (для устройства биопруда); площадь (кв.м.) - 12 843; Кадастровый номер Земельного участка - 50:09:0020544:3; функциональное назначение - Земли промышленности, энергетики, транспорта, связи, радиовещания, телевидения, информатики, земли для обеспечения космической деятельности, земли, обороны, безопасности и земли иного специального назначения, с площадью, функционально обеспечивающей находящийся на ней закладываемый объект недвижимости; площадь (кв.м.) - 60 000; Кадастровый номер Земельного участка - 50:09:0020544:6; функциональное назначение Для размещения двух артезианских скважин и емкостей для заготовки и хранения зерна; площадь (кв.м.) - 10 000; Кадастровый номер Земельного участка - 50:09:0020544:484; функциональное назначение - Под объектом недвижимого имущества (весовая); площадь (кв.м.) - 101; Кадастровый номер Земельного участка - 50:09:0020544:485; функциональное назначение - Под объектом Административно-бытовой корпус); площадь (кв.м.) - 427; Кадастровый номер Земельного участка - 50:09:0020544:487; функциональное назначение Под объектом недвижимого имущества (очистные сооружения (доочистка-теплица для эйхории); площадь (кв.м.) - 1 777; Нежилое сооружение - Водозаборный узел (резервуары воды, фильтры, павильон №1, павильон №2, скважины); Площадь (кв.м.)/ 548,4; Кадастровый номер - 50:09:0000000:179027; дополнительная информация - Ограничение права: запрещение регистрации/арест; Нежилое здание - Станция водоподготовки (Произв. Здания станции водоподготовки); Площадь (кв.м.)/ 391,3; Кадастровый номер - 50:09:0000000:179028; дополнительная информация - Ограничение права: запрещение регистрации/арест; Нежилое сооружение - Очистные сооружения. Доочистка-теплица для эйхорнии. Резервуар; Площадь (кв.м.)/ 2 231,8; Кадастровый номер - 50:09:0000000:179089; дополнительная информация - Ограничение права: запрещение регистрации/арест; Нежилое здание - Котельная, ТП, Мастерская; Площадь (кв.м.)/ 326,3; Кадастровый номер - 50:09:0000000:179090; дополнительная информация - Ограничение права: запрещение регистрации/арест; Нежилое здание - Автовесовая; Площадь (кв.м.)/ 101,0; Кадастровый номер - 50:09:0000000:189506 (50:09:0000000:3939); дополнительная информация - Ограничение права: запрещение регистрации/арест; Нежилое здание - Главный производственный корпус; Площадь (кв.м.)/ 4 185,5; Кадастровый номер - 50:09:0000000:191261 (50:09:0000000:3937); дополнительная информация - Ограничение права: запрещение регистрации/арест; Нежилое здание - Административно-бытовой корпус; Площадь (кв.м.)/ 630,8; Кадастровый номер - 50:09:0000000:3604; дополнительная информация - Ограничение права: запрещение регистрации/арест; Нежилое здание - Мойка; Площадь (кв.м.)/ 253,4; Кадастровый номер - 50:09:0000000:3940; дополнительная информация - Ограничение права: запрещение регистрации/арест; Нежилое помещение - Нежилое помещение (Произв. здание МКМ, ККЗ и БМВД); Площадь (кв.м.)/ 2260,70; Кадастровый номер - 50:09:0000000:23312 (50:09:0000000:3949); дополнительная информация - Ограничение права: запрещение регистрации/арест; Нежилое здание - Здание раздевалок для произв. Персонала (Столовая); Площадь (кв.м.)/ 846,0;  Кадастровый номер - 50:09:0000000:3941; дополнительная информация - Ограничение права: запрещение регистрации/арест; Сооружение - Газопровод высокого давления; Протяженность/ 163 м.; Кадастровый номер - 50:09:0020207:162; дополнительная информация - Ограничение права: запрещение регистрации/арест; Нежилое здание - Здание для аэротенков очистных сооружений; Площадь (кв.м.)/ 360; Кадастровый номер - ---; Нежилое здание - Галерея; Площадь (кв.м.)/ 21,0; Кадастровый номер - ---; Нежилое здание - Помещение очистки промстоков комплекса МКМ; Площадь (кв.м.)/ 26,8; Кадастровый номер - ---; Нежилое здание - Пристройка к главному произв. корп. (холодильник); Площадь (кв.м.)/ 485,1; Кадастровый номер - ---; Нежилое здание - Оперативный склад боенских отходов; Площадь (кв.м.)/ 40,4; Кадастровый номер - ---; Нежилое здание - Яма для ремонта автомобилей; Площадь (кв.м.)/ 4,5; Кадастровый номер - ---; Сооружение - Подъездные и внутриплощ.дороги; Площадь (кв.м.)/ 16 444; Кадастровый номер - --; Сооружение - Передаточный узел ОЛ51ж; Площадь (кв.м.)/ --- ; Кадастровый номер - ---; Сооружение - Система приточно-вытяжной вентиляции ГПК; Площадь (кв.м.)/Протяженность (м.)/ V  = 38 250 м3/час, 175,0 п.м. ; Кадастровый номер - ---; Сооружение - Внешние и внутрен. сети по электроснабж.; Площадь (кв.м.)/ Протяженность (м.) / 1 970,0 п.м ; Кадастровый номер - ---; Сооружение - Трансформаторная распределительная подстанция; Площадь (кв.м.)/ 120,0 м2; Кадастровый номер - ---; Сооружение - Кабельная трасса (ТП-840); Площадь (кв.м.)/Протяженность (м.) / 2000 п.м.; Кадастровый номер - ---; Сооружение - Устр-во с-тем приточно-выт.вентиляции(ОчС,СтВод,Ст; Площадь (кв.м.)/ Протяженность (м.) / 95,0 п.м.; Кадастровый номер - ---; Сооружение - Внешние сети канализации, электроснабжения; Площадь (кв.м.)/Протяженность (м.) / Канализация: 1580,0 п.м, d = 110 – 500 мм.; Кадастровый номер - ---; Сооружение - Внешние и внутрен. сети по во-ду, канализ, отоплен; Площадь (кв.м.)/ Протяженность (м.)/ Теплосеть: 540,0 п.м,, d = 80 и 108 мм Водопровод: 2215,0 п.м., d = 31,5 – 110 мм.; Кадастровый номер - ---; Сооружение - Внутриплощадочные дороги ОС и биопрудов; Площадь (кв.м.)/ 2672,0 м2.; Кадастровый номер - ---; Сооружение - Электросети ККЗ; Площадь (кв.м.)/Протяженность (м.)/ 57,20 п.м.; Кадастровый номер - ---; Сооружение - Завальная яма; Площадь (кв.м.)/ 15,00 м2.; Кадастровый номер - ---; Сооружение - Ограждение территории; Площадь (кв.м.)/Протяженность (м.)/ Стальное: 859) п.м. Ж/б плиты: 602,5 п.м.; Кадастровый номер - ---; Сооружение - Пост охраны Тип П-1(1000х1000х2200); Площадь (кв.м.)/ 2,0 м2.; Кадастровый номер - ---..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170 299 063.00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А41-32381/21.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Московской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"АПК "ДУБИНИНО".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Мухутдинов Марат Рафикович.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«14»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