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6100–ОАЗФ/1/1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6100-ОАЗФ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"АПК "ДУБИНИНО";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 Земельного участка - 50:09:0020544:486; функциональное назначение - Для благоустройства (для устройства биопруда); площадь (кв.м.) - 12 843; Кадастровый номер Земельного участка - 50:09:0020544:3; функциональное назначение - Земли промышленности, энергетики, транспорта, связи, радиовещания, телевидения, информатики, земли для обеспечения космической деятельности, земли, обороны, безопасности и земли иного специального назначения, с площадью, функционально обеспечивающей находящийся на ней закладываемый объект недвижимости; площадь (кв.м.) - 60 000; Кадастровый номер Земельного участка - 50:09:0020544:6; функциональное назначение Для размещения двух артезианских скважин и емкостей для заготовки и хранения зерна; площадь (кв.м.) - 10 000; Кадастровый номер Земельного участка - 50:09:0020544:484; функциональное назначение - Под объектом недвижимого имущества (весовая); площадь (кв.м.) - 101; Кадастровый номер Земельного участка - 50:09:0020544:485; функциональное назначение - Под объектом Административно-бытовой корпус); площадь (кв.м.) - 427; Кадастровый номер Земельного участка - 50:09:0020544:487; функциональное назначение Под объектом недвижимого имущества (очистные сооружения (доочистка-теплица для эйхории); площадь (кв.м.) - 1 777; Нежилое сооружение - Водозаборный узел (резервуары воды, фильтры, павильон №1, павильон №2, скважины); Площадь (кв.м.)/ 548,4; Кадастровый номер - 50:09:0000000:179027; дополнительная информация - Ограничение права: запрещение регистрации/арест; Нежилое здание - Станция водоподготовки (Произв. Здания станции водоподготовки); Площадь (кв.м.)/ 391,3; Кадастровый номер - 50:09:0000000:179028; дополнительная информация - Ограничение права: запрещение регистрации/арест; Нежилое сооружение - Очистные сооружения. Доочистка-теплица для эйхорнии. Резервуар; Площадь (кв.м.)/ 2 231,8; Кадастровый номер - 50:09:0000000:179089; дополнительная информация - Ограничение права: запрещение регистрации/арест; Нежилое здание - Котельная, ТП, Мастерская; Площадь (кв.м.)/ 326,3; Кадастровый номер - 50:09:0000000:179090; дополнительная информация - Ограничение права: запрещение регистрации/арест; Нежилое здание - Автовесовая; Площадь (кв.м.)/ 101,0; Кадастровый номер - 50:09:0000000:189506 (50:09:0000000:3939); дополнительная информация - Ограничение права: запрещение регистрации/арест; Нежилое здание - Главный производственный корпус; Площадь (кв.м.)/ 4 185,5; Кадастровый номер - 50:09:0000000:191261 (50:09:0000000:3937); дополнительная информация - Ограничение права: запрещение регистрации/арест; Нежилое здание - Административно-бытовой корпус; Площадь (кв.м.)/ 630,8; Кадастровый номер - 50:09:0000000:3604; дополнительная информация - Ограничение права: запрещение регистрации/арест; Нежилое здание - Мойка; Площадь (кв.м.)/ 253,4; Кадастровый номер - 50:09:0000000:3940; дополнительная информация - Ограничение права: запрещение регистрации/арест; Нежилое помещение - Нежилое помещение (Произв. здание МКМ, ККЗ и БМВД); Площадь (кв.м.)/ 2260,70; Кадастровый номер - 50:09:0000000:23312 (50:09:0000000:3949); дополнительная информация - Ограничение права: запрещение регистрации/арест; Нежилое здание - Здание раздевалок для произв. Персонала (Столовая); Площадь (кв.м.)/ 846,0;  Кадастровый номер - 50:09:0000000:3941; дополнительная информация - Ограничение права: запрещение регистрации/арест; Сооружение - Газопровод высокого давления; Протяженность/ 163 м.; Кадастровый номер - 50:09:0020207:162; дополнительная информация - Ограничение права: запрещение регистрации/арест; Нежилое здание - Здание для аэротенков очистных сооружений; Площадь (кв.м.)/ 360; Кадастровый номер - ---; Нежилое здание - Галерея; Площадь (кв.м.)/ 21,0; Кадастровый номер - ---; Нежилое здание - Помещение очистки промстоков комплекса МКМ; Площадь (кв.м.)/ 26,8; Кадастровый номер - ---; Нежилое здание - Пристройка к главному произв. корп. (холодильник); Площадь (кв.м.)/ 485,1; Кадастровый номер - ---; Нежилое здание - Оперативный склад боенских отходов; Площадь (кв.м.)/ 40,4; Кадастровый номер - ---; Нежилое здание - Яма для ремонта автомобилей; Площадь (кв.м.)/ 4,5; Кадастровый номер - ---; Сооружение - Подъездные и внутриплощ.дороги; Площадь (кв.м.)/ 16 444; Кадастровый номер - --; Сооружение - Передаточный узел ОЛ51ж; Площадь (кв.м.)/ --- ; Кадастровый номер - ---; Сооружение - Система приточно-вытяжной вентиляции ГПК; Площадь (кв.м.)/Протяженность (м.)/ V  = 38 250 м3/час, 175,0 п.м. ; Кадастровый номер - ---; Сооружение - Внешние и внутрен. сети по электроснабж.; Площадь (кв.м.)/ Протяженность (м.) / 1 970,0 п.м ; Кадастровый номер - ---; Сооружение - Трансформаторная распределительная подстанция; Площадь (кв.м.)/ 120,0 м2; Кадастровый номер - ---; Сооружение - Кабельная трасса (ТП-840); Площадь (кв.м.)/Протяженность (м.) / 2000 п.м.; Кадастровый номер - ---; Сооружение - Устр-во с-тем приточно-выт.вентиляции(ОчС,СтВод,Ст; Площадь (кв.м.)/ Протяженность (м.) / 95,0 п.м.; Кадастровый номер - ---; Сооружение - Внешние сети канализации, электроснабжения; Площадь (кв.м.)/Протяженность (м.) / Канализация: 1580,0 п.м, d = 110 – 500 мм.; Кадастровый номер - ---; Сооружение - Внешние и внутрен. сети по во-ду, канализ, отоплен; Площадь (кв.м.)/ Протяженность (м.)/ Теплосеть: 540,0 п.м,, d = 80 и 108 мм Водопровод: 2215,0 п.м., d = 31,5 – 110 мм.; Кадастровый номер - ---; Сооружение - Внутриплощадочные дороги ОС и биопрудов; Площадь (кв.м.)/ 2672,0 м2.; Кадастровый номер - ---; Сооружение - Электросети ККЗ; Площадь (кв.м.)/Протяженность (м.)/ 57,20 п.м.; Кадастровый номер - ---; Сооружение - Завальная яма; Площадь (кв.м.)/ 15,00 м2.; Кадастровый номер - ---; Сооружение - Ограждение территории; Площадь (кв.м.)/Протяженность (м.)/ Стальное: 859) п.м. Ж/б плиты: 602,5 п.м.; Кадастровый номер - ---; Сооружение - Пост охраны Тип П-1(1000х1000х2200); Площадь (кв.м.)/ 2,0 м2.; Кадастровый номер - ---..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170 299 063.00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А41-32381/21.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"АПК "ДУБИНИНО".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Мухутдинов Марат Рафикович.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