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11926 кв.м +/- 955, к/н 69:27:0000057:94,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1 258 169.40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