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– Грузовой автомобиль. Без марки 439643, гос.номер В423УК178, 2014 года выпуска, VIN xe4439643e0000003. Начальная цена лота - 361 618,00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361 618.00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сентября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«12» сентября 2022г. 12:00:00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6094–ОАОФ/1/3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Исаев Роман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(ИНН:781018245187)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17:33:11;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