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"АРМАНД-ПРЕМИУМ".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(субсидиарная ответственность) Герца Игоря Эрвиновича, Сусловой Юлии Валентиновны, Любартовича Александра Сергеевича на общую сумму 93 818 259,15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84 436 433.24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А40-187137/15.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"АРМАНД-ПРЕМИУМ".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08.09.2022 12:00:00 ⇆ 10.09.2022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6080–ОТПП/2/1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"Компания "СОДРУЖЕСТВО"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(ОГРН:1190280040081)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10:12:19;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19:55:25;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Окулич Дмитрий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(ИНН:421811897637)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17:34:36;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Подскребалин Дмитрий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(ИНН:616611496668)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16:38:26;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Петров Павел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(ИНН:210100020330)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14:44:03;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"Компания "СОДРУЖЕСТВО"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12:00:00 ⇆ 10.09.2022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10.09.2022 10:12:19.307996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85 122.00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12:00:00 ⇆ 10.09.2022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19:55:25.002059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Окулич Дмитрий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12:00:00 ⇆ 10.09.2022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17:34:36.765025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Подскребалин Дмитрий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12:00:00 ⇆ 10.09.2022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16:38:26.270431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12:00:00 ⇆ 10.09.2022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14:44:03.578562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"Компания "СОДРУЖЕСТВО"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453500, РЕСПУБЛИКА БАШКОРТОСТАН, РАЙОН БЕЛОРЕЦКИЙ, ГОРОД БЕЛОРЕЦК, УЛИЦА ТОЧИССКОГО, ДОМ 25, Литера А, ОФИС 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 аукциона в течение 5-ти рабочих дней с момента подписания протокола о результатах проведения аукциона направляется договор купли-продажи для его заключения.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имущества – 30 дней со дня подписания договора купли-продажи. Реквизиты для оплаты имущества: Получатель: ООО "АРМАНД-ПРЕМИУМ" (ИНН 7714613277), рас. счет 40702810900040000251, Банк получателя ООО МИБ «ДАЛЕНА» г. Москва, БИК 044525371, кор. счет 30101810845250000371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