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6075–ОАОФ/1/6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Земельный участок, категория земель - земли сельскохозяйственного назначения, вид разрешенного использования - для производства сельскохозяйственной продукции, общей площадью 220 076 кв.м +/- 4104, к/н 69:27:0000057:99, расположенный по адресу: Тверская область. Ржевский район, с/п «Есинка». д. Толстиково..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21 809 311.20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