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6073–ЗАЗФ/2/1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Закрытый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6073-ЗАЗФ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закрытой формой представления предложения о цене, должник ПАО Специального машиностроения металлургии "Мотовилихинские заводы";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 1. Заготовки, запасные части, инструменты и принадлежности к боевым машинам РСЗО и оборудование для технического обслуживания, транспортно-заряжающие, транспортные машины реактивных систем залпового огня, ограниченные в обороте, 2035 шт..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346 514 255.19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А50-16153/2017.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Пермского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«01» августа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«02» сентября 2022г. 16:00:00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«05» сентября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