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EF529" w14:textId="0D4560AC" w:rsidR="007A7BF3" w:rsidRPr="00A82603" w:rsidRDefault="004155BD" w:rsidP="006D2C3E">
      <w:pPr>
        <w:pStyle w:val="aa"/>
        <w:ind w:left="567"/>
        <w:jc w:val="both"/>
        <w:rPr>
          <w:szCs w:val="24"/>
        </w:rPr>
      </w:pPr>
      <w:r w:rsidRPr="008D041B">
        <w:rPr>
          <w:szCs w:val="24"/>
        </w:rPr>
        <w:t xml:space="preserve">Организатор торгов - Кислицына И.А (ИНН 772394481344, СНИЛС 176-095-151 85, </w:t>
      </w:r>
      <w:proofErr w:type="spellStart"/>
      <w:r w:rsidRPr="008D041B">
        <w:rPr>
          <w:szCs w:val="24"/>
        </w:rPr>
        <w:t>почт</w:t>
      </w:r>
      <w:proofErr w:type="gramStart"/>
      <w:r w:rsidR="00173C0F">
        <w:rPr>
          <w:szCs w:val="24"/>
        </w:rPr>
        <w:t>.</w:t>
      </w:r>
      <w:r w:rsidRPr="008D041B">
        <w:rPr>
          <w:szCs w:val="24"/>
        </w:rPr>
        <w:t>а</w:t>
      </w:r>
      <w:proofErr w:type="gramEnd"/>
      <w:r w:rsidRPr="008D041B">
        <w:rPr>
          <w:szCs w:val="24"/>
        </w:rPr>
        <w:t>дрес</w:t>
      </w:r>
      <w:proofErr w:type="spellEnd"/>
      <w:r w:rsidRPr="008D041B">
        <w:rPr>
          <w:szCs w:val="24"/>
        </w:rPr>
        <w:t xml:space="preserve">: 129110, г. Москва, проспект Мира, д.68, стр.1, ком.606, эл. </w:t>
      </w:r>
      <w:proofErr w:type="gramStart"/>
      <w:r w:rsidRPr="008D041B">
        <w:rPr>
          <w:szCs w:val="24"/>
        </w:rPr>
        <w:t>Почта delo7778iak@mail.ru, тел. 8 (495) 680-11-93),</w:t>
      </w:r>
      <w:r w:rsidRPr="004155BD">
        <w:rPr>
          <w:color w:val="000000"/>
          <w:szCs w:val="24"/>
        </w:rPr>
        <w:t xml:space="preserve"> </w:t>
      </w:r>
      <w:r w:rsidR="00854BD3" w:rsidRPr="003E0215">
        <w:rPr>
          <w:color w:val="000000"/>
          <w:szCs w:val="24"/>
        </w:rPr>
        <w:t>действующ</w:t>
      </w:r>
      <w:r>
        <w:rPr>
          <w:color w:val="000000"/>
          <w:szCs w:val="24"/>
        </w:rPr>
        <w:t>ая</w:t>
      </w:r>
      <w:r w:rsidR="00854BD3" w:rsidRPr="003E0215">
        <w:rPr>
          <w:color w:val="000000"/>
          <w:szCs w:val="24"/>
        </w:rPr>
        <w:t xml:space="preserve"> на основании договора поручения </w:t>
      </w:r>
      <w:r w:rsidR="00854BD3" w:rsidRPr="004155BD">
        <w:rPr>
          <w:color w:val="000000"/>
          <w:szCs w:val="24"/>
        </w:rPr>
        <w:t xml:space="preserve">с </w:t>
      </w:r>
      <w:r w:rsidRPr="004155BD">
        <w:rPr>
          <w:color w:val="000000"/>
          <w:szCs w:val="24"/>
        </w:rPr>
        <w:t>ООО «</w:t>
      </w:r>
      <w:proofErr w:type="spellStart"/>
      <w:r w:rsidRPr="004155BD">
        <w:rPr>
          <w:color w:val="000000"/>
          <w:szCs w:val="24"/>
        </w:rPr>
        <w:t>Стеклоград</w:t>
      </w:r>
      <w:proofErr w:type="spellEnd"/>
      <w:r w:rsidRPr="004155BD">
        <w:rPr>
          <w:color w:val="000000"/>
          <w:szCs w:val="24"/>
        </w:rPr>
        <w:t>» ИНН 6725018327, ОГРН: 1126725000808, адрес:</w:t>
      </w:r>
      <w:proofErr w:type="gramEnd"/>
      <w:r w:rsidRPr="004155BD">
        <w:rPr>
          <w:color w:val="000000"/>
          <w:szCs w:val="24"/>
        </w:rPr>
        <w:t xml:space="preserve"> РФ, 216500, Смоленская область, р-н </w:t>
      </w:r>
      <w:proofErr w:type="spellStart"/>
      <w:r w:rsidRPr="004155BD">
        <w:rPr>
          <w:color w:val="000000"/>
          <w:szCs w:val="24"/>
        </w:rPr>
        <w:t>Рославльский</w:t>
      </w:r>
      <w:proofErr w:type="spellEnd"/>
      <w:r w:rsidRPr="004155BD">
        <w:rPr>
          <w:color w:val="000000"/>
          <w:szCs w:val="24"/>
        </w:rPr>
        <w:t>, г. Рославль, ул. Большая Смоленская, д. 2</w:t>
      </w:r>
      <w:r>
        <w:rPr>
          <w:color w:val="000000"/>
          <w:szCs w:val="24"/>
        </w:rPr>
        <w:t>)</w:t>
      </w:r>
      <w:r w:rsidRPr="004155BD">
        <w:rPr>
          <w:color w:val="000000"/>
          <w:szCs w:val="24"/>
        </w:rPr>
        <w:t xml:space="preserve">, </w:t>
      </w:r>
      <w:r w:rsidR="00854BD3" w:rsidRPr="003E0215">
        <w:rPr>
          <w:color w:val="000000"/>
          <w:szCs w:val="24"/>
        </w:rPr>
        <w:t xml:space="preserve"> в лице конкурсного управляющего Макарова М.Н.</w:t>
      </w:r>
      <w:r w:rsidR="00854BD3" w:rsidRPr="003E0215">
        <w:rPr>
          <w:szCs w:val="24"/>
        </w:rPr>
        <w:t xml:space="preserve"> (ИНН 330403369408, СНИЛС 004-725-546 28, адрес для </w:t>
      </w:r>
      <w:proofErr w:type="spellStart"/>
      <w:proofErr w:type="gramStart"/>
      <w:r w:rsidR="00854BD3" w:rsidRPr="003E0215">
        <w:rPr>
          <w:szCs w:val="24"/>
        </w:rPr>
        <w:t>корр</w:t>
      </w:r>
      <w:proofErr w:type="spellEnd"/>
      <w:proofErr w:type="gramEnd"/>
      <w:r w:rsidR="00854BD3" w:rsidRPr="003E0215">
        <w:rPr>
          <w:szCs w:val="24"/>
        </w:rPr>
        <w:t xml:space="preserve">: 129110, г. Москва, просп. Мира, д.68, стр.1 , к.606), член </w:t>
      </w:r>
      <w:r w:rsidR="00173C0F">
        <w:rPr>
          <w:szCs w:val="24"/>
        </w:rPr>
        <w:t>САУ</w:t>
      </w:r>
      <w:r w:rsidR="00854BD3" w:rsidRPr="003E0215">
        <w:rPr>
          <w:szCs w:val="24"/>
        </w:rPr>
        <w:t xml:space="preserve"> «</w:t>
      </w:r>
      <w:r w:rsidR="00173C0F">
        <w:rPr>
          <w:szCs w:val="24"/>
        </w:rPr>
        <w:t>СРО</w:t>
      </w:r>
      <w:r w:rsidR="00854BD3" w:rsidRPr="003E0215">
        <w:rPr>
          <w:szCs w:val="24"/>
        </w:rPr>
        <w:t xml:space="preserve"> «ДЕЛО» (ИНН 5010029544,  ОГРН 1035002205919, </w:t>
      </w:r>
      <w:r>
        <w:rPr>
          <w:szCs w:val="24"/>
        </w:rPr>
        <w:t xml:space="preserve">фактический </w:t>
      </w:r>
      <w:r w:rsidR="00854BD3" w:rsidRPr="003E0215">
        <w:rPr>
          <w:szCs w:val="24"/>
        </w:rPr>
        <w:t xml:space="preserve">адрес: </w:t>
      </w:r>
      <w:r>
        <w:rPr>
          <w:szCs w:val="24"/>
        </w:rPr>
        <w:t>125284, г. Москва, Хорошевское шоссе, д.32а, оф.300, почт</w:t>
      </w:r>
      <w:r w:rsidR="00173C0F">
        <w:rPr>
          <w:szCs w:val="24"/>
        </w:rPr>
        <w:t xml:space="preserve">. </w:t>
      </w:r>
      <w:r>
        <w:rPr>
          <w:szCs w:val="24"/>
        </w:rPr>
        <w:t>адрес: 125285, г. Москва, а/я № 22</w:t>
      </w:r>
      <w:r w:rsidR="00854BD3" w:rsidRPr="003E0215">
        <w:rPr>
          <w:szCs w:val="24"/>
        </w:rPr>
        <w:t>)</w:t>
      </w:r>
      <w:r w:rsidR="00854BD3" w:rsidRPr="008D041B">
        <w:rPr>
          <w:szCs w:val="24"/>
        </w:rPr>
        <w:t xml:space="preserve">, действующий на основании </w:t>
      </w:r>
      <w:r w:rsidRPr="008D041B">
        <w:rPr>
          <w:szCs w:val="24"/>
        </w:rPr>
        <w:t xml:space="preserve">Определения Арбитражного суда Смоленской области по делу № А62-5863/2019 от 14.04.2021г., </w:t>
      </w:r>
      <w:r w:rsidR="00173C0F">
        <w:rPr>
          <w:szCs w:val="24"/>
        </w:rPr>
        <w:t xml:space="preserve">сообщает, что </w:t>
      </w:r>
      <w:proofErr w:type="gramStart"/>
      <w:r w:rsidR="00173C0F">
        <w:rPr>
          <w:szCs w:val="24"/>
        </w:rPr>
        <w:t>торги</w:t>
      </w:r>
      <w:proofErr w:type="gramEnd"/>
      <w:r w:rsidR="00173C0F">
        <w:rPr>
          <w:szCs w:val="24"/>
        </w:rPr>
        <w:t xml:space="preserve"> назначенные на </w:t>
      </w:r>
      <w:r w:rsidR="008D041B" w:rsidRPr="008D041B">
        <w:rPr>
          <w:szCs w:val="24"/>
        </w:rPr>
        <w:t>15.08.2022</w:t>
      </w:r>
      <w:r w:rsidR="00E12143" w:rsidRPr="008D041B">
        <w:rPr>
          <w:szCs w:val="24"/>
        </w:rPr>
        <w:t xml:space="preserve"> г. </w:t>
      </w:r>
      <w:bookmarkStart w:id="0" w:name="_GoBack"/>
      <w:r w:rsidR="006D2C3E" w:rsidRPr="00A82603">
        <w:rPr>
          <w:szCs w:val="24"/>
        </w:rPr>
        <w:t xml:space="preserve">признаны несостоявшимися из-за отсутствия заявок и объявляет о проведении повторных торгов  </w:t>
      </w:r>
      <w:r w:rsidR="00666F0F" w:rsidRPr="00A82603">
        <w:rPr>
          <w:szCs w:val="24"/>
        </w:rPr>
        <w:t>10</w:t>
      </w:r>
      <w:r w:rsidR="00A66D56" w:rsidRPr="00A82603">
        <w:rPr>
          <w:szCs w:val="24"/>
        </w:rPr>
        <w:t>.10</w:t>
      </w:r>
      <w:r w:rsidR="006D2C3E" w:rsidRPr="00A82603">
        <w:rPr>
          <w:szCs w:val="24"/>
        </w:rPr>
        <w:t xml:space="preserve">.2022 на 15-00ч. по </w:t>
      </w:r>
      <w:r w:rsidR="00E12143" w:rsidRPr="00A82603">
        <w:rPr>
          <w:szCs w:val="24"/>
        </w:rPr>
        <w:t xml:space="preserve"> </w:t>
      </w:r>
      <w:r w:rsidR="006D2C3E" w:rsidRPr="00A82603">
        <w:rPr>
          <w:szCs w:val="24"/>
        </w:rPr>
        <w:t>московскому</w:t>
      </w:r>
      <w:r w:rsidR="00E12143" w:rsidRPr="00A82603">
        <w:rPr>
          <w:szCs w:val="24"/>
        </w:rPr>
        <w:t xml:space="preserve"> времени на электронной торговой площадке «Всероссийская Электронная Торговая Площадка» (Оператор - ООО «ВЭТП», размещенная на сайте в сети Интернет https://торговая-площадка-вэтп</w:t>
      </w:r>
      <w:proofErr w:type="gramStart"/>
      <w:r w:rsidR="00E12143" w:rsidRPr="00A82603">
        <w:rPr>
          <w:szCs w:val="24"/>
        </w:rPr>
        <w:t>.р</w:t>
      </w:r>
      <w:proofErr w:type="gramEnd"/>
      <w:r w:rsidR="00E12143" w:rsidRPr="00A82603">
        <w:rPr>
          <w:szCs w:val="24"/>
        </w:rPr>
        <w:t>ф), торгов по продаже имущества ООО «</w:t>
      </w:r>
      <w:proofErr w:type="spellStart"/>
      <w:r w:rsidR="00E12143" w:rsidRPr="00A82603">
        <w:rPr>
          <w:szCs w:val="24"/>
        </w:rPr>
        <w:t>Стеклоград</w:t>
      </w:r>
      <w:proofErr w:type="spellEnd"/>
      <w:r w:rsidR="00E12143" w:rsidRPr="00A82603">
        <w:rPr>
          <w:szCs w:val="24"/>
        </w:rPr>
        <w:t xml:space="preserve">» ИНН 6725018327, ОГРН: 1126725000808, адрес: РФ, 216500, Смоленская область, р-н </w:t>
      </w:r>
      <w:proofErr w:type="spellStart"/>
      <w:r w:rsidR="00E12143" w:rsidRPr="00A82603">
        <w:rPr>
          <w:szCs w:val="24"/>
        </w:rPr>
        <w:t>Рославльский</w:t>
      </w:r>
      <w:proofErr w:type="spellEnd"/>
      <w:r w:rsidR="00E12143" w:rsidRPr="00A82603">
        <w:rPr>
          <w:szCs w:val="24"/>
        </w:rPr>
        <w:t xml:space="preserve">, г. Рославль, ул. Большая Смоленская, д. 2),  </w:t>
      </w:r>
      <w:r w:rsidR="00C8548D" w:rsidRPr="00A82603">
        <w:rPr>
          <w:szCs w:val="24"/>
        </w:rPr>
        <w:t>права требования дебиторской задолженности, принадлежащие ООО «</w:t>
      </w:r>
      <w:proofErr w:type="spellStart"/>
      <w:r w:rsidR="00C8548D" w:rsidRPr="00A82603">
        <w:rPr>
          <w:szCs w:val="24"/>
        </w:rPr>
        <w:t>Стеклоград</w:t>
      </w:r>
      <w:proofErr w:type="spellEnd"/>
      <w:r w:rsidR="00C8548D" w:rsidRPr="00A82603">
        <w:rPr>
          <w:szCs w:val="24"/>
        </w:rPr>
        <w:t>»</w:t>
      </w:r>
      <w:r w:rsidR="00AF1463" w:rsidRPr="00A82603">
        <w:rPr>
          <w:szCs w:val="24"/>
        </w:rPr>
        <w:t>, сформированное</w:t>
      </w:r>
      <w:r w:rsidR="00AF1463" w:rsidRPr="00A82603">
        <w:t xml:space="preserve"> в единый лот</w:t>
      </w:r>
      <w:r w:rsidR="00C8548D" w:rsidRPr="00A82603">
        <w:t xml:space="preserve">. Торги проводятся в форме открытого аукциона </w:t>
      </w:r>
      <w:r w:rsidR="007A7BF3" w:rsidRPr="00A82603">
        <w:t xml:space="preserve">с открытой формой подачи предложения по цене </w:t>
      </w:r>
      <w:r w:rsidR="00C8548D" w:rsidRPr="00A82603">
        <w:t>по составу участников</w:t>
      </w:r>
      <w:r w:rsidR="007A7BF3" w:rsidRPr="00A82603">
        <w:t>.</w:t>
      </w:r>
    </w:p>
    <w:p w14:paraId="0696C7DD" w14:textId="584B715E" w:rsidR="00C8548D" w:rsidRPr="00A82603" w:rsidRDefault="00C8548D" w:rsidP="007A7BF3">
      <w:pPr>
        <w:pStyle w:val="aa"/>
        <w:ind w:left="567"/>
        <w:jc w:val="both"/>
      </w:pPr>
      <w:r w:rsidRPr="00A82603">
        <w:rPr>
          <w:b/>
          <w:bCs/>
        </w:rPr>
        <w:t xml:space="preserve">Лот № 1: </w:t>
      </w:r>
      <w:r w:rsidRPr="00A82603">
        <w:t>- пр</w:t>
      </w:r>
      <w:r w:rsidR="007A7BF3" w:rsidRPr="00A82603">
        <w:t>аво требования к ООО "МЕТАЛЛСЕРВИС-МОСКВА" (ОГРН 1067746978397, ИНН 7721562305, адрес юридического лица: 109428, г. Москва, ул. Стахановская, д.19, стр.54, этаж 2, кабинеты 4,5) на основании документов первичного бухгалтерского учета на сумму  42 201,14 руб.;</w:t>
      </w:r>
    </w:p>
    <w:p w14:paraId="3BB7B7E9" w14:textId="6EBA3C32" w:rsidR="007A7BF3" w:rsidRPr="00A82603" w:rsidRDefault="007A7BF3" w:rsidP="007A7BF3">
      <w:pPr>
        <w:pStyle w:val="aa"/>
        <w:ind w:left="567"/>
        <w:jc w:val="both"/>
      </w:pPr>
      <w:proofErr w:type="gramStart"/>
      <w:r w:rsidRPr="00A82603">
        <w:t xml:space="preserve">- право требования к ООО "ТОРГОВЫЙ ДОМ "ГЛАСС ДЕКОР" LIMITED LIABILITY COMPANY "GLASS DECOR TRADING COMPANY" (ОГРН 1067760292720, ИНН 7725589450, адрес юридического лица: 142703, Московская область, г. Видное, ул. Донбасская, д.2, стр.13, оф.917) </w:t>
      </w:r>
      <w:r w:rsidR="000D7D34" w:rsidRPr="00A82603">
        <w:t>по Договору</w:t>
      </w:r>
      <w:r w:rsidRPr="00A82603">
        <w:t xml:space="preserve"> ПД-01/05-2017 от 01.08.2017г. на сумму 210 029,00 руб.;</w:t>
      </w:r>
      <w:proofErr w:type="gramEnd"/>
    </w:p>
    <w:p w14:paraId="3EDB07C5" w14:textId="24D7EF3F" w:rsidR="007A7BF3" w:rsidRPr="00A82603" w:rsidRDefault="007A7BF3" w:rsidP="007A7BF3">
      <w:pPr>
        <w:pStyle w:val="aa"/>
        <w:ind w:left="567"/>
        <w:jc w:val="both"/>
      </w:pPr>
      <w:proofErr w:type="gramStart"/>
      <w:r w:rsidRPr="00A82603">
        <w:t xml:space="preserve">- </w:t>
      </w:r>
      <w:r w:rsidR="000D7D34" w:rsidRPr="00A82603">
        <w:t>право требования к ООО "ТОРГОВЫЙ ДОМ "ГЛАСС ДЕКОР" LIMITED LIABILITY COMPANY "GLASS DECOR TRADING COMPANY" (ОГРН 1067760292720, ИНН 7725589450, адрес юридического лица: 142703, Московская область, г. Видное, ул. Донбасская, д.2, стр.13, оф.917) по Договору 77/15-СНАБ от 03.11.2015 г. на сумму 419 205,64 руб.;</w:t>
      </w:r>
      <w:proofErr w:type="gramEnd"/>
    </w:p>
    <w:p w14:paraId="133B038D" w14:textId="3B865155" w:rsidR="000D7D34" w:rsidRPr="00A82603" w:rsidRDefault="000D7D34" w:rsidP="000D7D34">
      <w:pPr>
        <w:pStyle w:val="aa"/>
        <w:ind w:left="567"/>
        <w:jc w:val="both"/>
      </w:pPr>
      <w:proofErr w:type="gramStart"/>
      <w:r w:rsidRPr="00A82603">
        <w:t>- право требования к АО "ТД ТРАКТ" (ОГРН 1077760021470, ИНН 7723627621, адрес юридического лица: 109429, г. Москва, дор.</w:t>
      </w:r>
      <w:proofErr w:type="gramEnd"/>
      <w:r w:rsidRPr="00A82603">
        <w:t xml:space="preserve"> </w:t>
      </w:r>
      <w:proofErr w:type="gramStart"/>
      <w:r w:rsidRPr="00A82603">
        <w:t>МКАД 14 километр, д.10) по Договору ЦБ0011916 поставки товара от 12.05.2015г. на сумму 674 857,15 руб.;</w:t>
      </w:r>
      <w:proofErr w:type="gramEnd"/>
    </w:p>
    <w:p w14:paraId="18A50E82" w14:textId="7546EC4E" w:rsidR="000D7D34" w:rsidRPr="00A82603" w:rsidRDefault="000D7D34" w:rsidP="000D7D34">
      <w:pPr>
        <w:pStyle w:val="aa"/>
        <w:ind w:left="567"/>
        <w:jc w:val="both"/>
      </w:pPr>
      <w:r w:rsidRPr="00A82603">
        <w:t xml:space="preserve">- право требования к ООО "ТОРГЭКСГРУПП" (прежнее наименование – ООО «ТРЕЙД ЭКСПОРТ») (ОГРН 1135047014244, ИНН 5047149630, адрес юридического лица: 141501, Московская обл., г. Химки, ул. Молодежная, д.68, </w:t>
      </w:r>
      <w:proofErr w:type="spellStart"/>
      <w:r w:rsidRPr="00A82603">
        <w:t>эт</w:t>
      </w:r>
      <w:proofErr w:type="spellEnd"/>
      <w:r w:rsidRPr="00A82603">
        <w:t>/</w:t>
      </w:r>
      <w:proofErr w:type="spellStart"/>
      <w:r w:rsidRPr="00A82603">
        <w:t>пом</w:t>
      </w:r>
      <w:proofErr w:type="spellEnd"/>
      <w:r w:rsidRPr="00A82603">
        <w:t>/оф 1/IX/1) по Договору поставки № 5 от 01.12.2015г. на сумму 10 000,00 руб.;</w:t>
      </w:r>
    </w:p>
    <w:p w14:paraId="750D598A" w14:textId="357573BE" w:rsidR="000D7D34" w:rsidRPr="00A82603" w:rsidRDefault="000D7D34" w:rsidP="000D7D34">
      <w:pPr>
        <w:pStyle w:val="aa"/>
        <w:ind w:left="567"/>
        <w:jc w:val="both"/>
      </w:pPr>
      <w:r w:rsidRPr="00A82603">
        <w:t>- право требования к ООО "ТРЭЙКОМ" (ОГРН 1106820001265, ИНН 6820031127, адрес юридического лица: 392020, Тамбовская обл., г. Тамбов, ул. Карла Маркса, д.246, кв.20) по Договору купл</w:t>
      </w:r>
      <w:proofErr w:type="gramStart"/>
      <w:r w:rsidRPr="00A82603">
        <w:t>и-</w:t>
      </w:r>
      <w:proofErr w:type="gramEnd"/>
      <w:r w:rsidRPr="00A82603">
        <w:t xml:space="preserve"> продажи №49-3 от 07.12.2017 на сумму 1 550 000,00 руб.;</w:t>
      </w:r>
    </w:p>
    <w:p w14:paraId="62493054" w14:textId="6A6CDEFF" w:rsidR="000D7D34" w:rsidRPr="00A82603" w:rsidRDefault="000D7D34" w:rsidP="000D7D34">
      <w:pPr>
        <w:pStyle w:val="aa"/>
        <w:ind w:left="567"/>
        <w:jc w:val="both"/>
      </w:pPr>
      <w:r w:rsidRPr="00A82603">
        <w:t xml:space="preserve">- право требования к ООО </w:t>
      </w:r>
      <w:r w:rsidR="00146B64" w:rsidRPr="00A82603">
        <w:t>"СКЛОСЕРВИС" (ИНН 320344210315, адрес юридического лица:08290, Украина, Киевская обл., п. Гомель, г. Ирпень, ул. Чкалова, д.37-Б, оф.308)</w:t>
      </w:r>
      <w:r w:rsidRPr="00A82603">
        <w:t xml:space="preserve"> по </w:t>
      </w:r>
      <w:r w:rsidR="00146B64" w:rsidRPr="00A82603">
        <w:t xml:space="preserve">Контракт № 09/04 купли-продажи от 04.09.2017г. </w:t>
      </w:r>
      <w:r w:rsidRPr="00A82603">
        <w:t xml:space="preserve">на сумму </w:t>
      </w:r>
      <w:r w:rsidR="00146B64" w:rsidRPr="00A82603">
        <w:t xml:space="preserve">151 496,00 </w:t>
      </w:r>
      <w:r w:rsidRPr="00A82603">
        <w:t>руб.;</w:t>
      </w:r>
    </w:p>
    <w:p w14:paraId="38F08318" w14:textId="10BB29B3" w:rsidR="00C92570" w:rsidRPr="00A82603" w:rsidRDefault="00C92570" w:rsidP="00C92570">
      <w:pPr>
        <w:pStyle w:val="aa"/>
        <w:ind w:left="567"/>
        <w:jc w:val="both"/>
      </w:pPr>
      <w:r w:rsidRPr="00A82603">
        <w:t>- право требования к ООО Араратский коньячный завод "АКЗ" (ИНН 04105991, адрес юридического лица: 0620, Республика Армения, г. Арарат, ул. Пушкина, д.12) по Договору № 75/15-СНАБ от 15.10.2015 г. на сумму 556 266,24 руб.;</w:t>
      </w:r>
    </w:p>
    <w:p w14:paraId="4BCE6534" w14:textId="1834650C" w:rsidR="00C92570" w:rsidRPr="00A82603" w:rsidRDefault="00C92570" w:rsidP="00C92570">
      <w:pPr>
        <w:pStyle w:val="aa"/>
        <w:ind w:left="567"/>
        <w:jc w:val="both"/>
      </w:pPr>
      <w:r w:rsidRPr="00A82603">
        <w:t xml:space="preserve">- право требования к ООО "БИО ДЖУС" (ОГРН 1167746489448, ИНН 7720341455, адрес юридического лица: 111399, г. Москва, </w:t>
      </w:r>
      <w:proofErr w:type="spellStart"/>
      <w:r w:rsidRPr="00A82603">
        <w:t>пр-кт</w:t>
      </w:r>
      <w:proofErr w:type="spellEnd"/>
      <w:r w:rsidRPr="00A82603">
        <w:t xml:space="preserve"> Федеративный, д.5, к.1, оф.31) по Договору № 37-1116Р от 24.11.2016 г. на сумму 6 301 439,02 руб.;</w:t>
      </w:r>
    </w:p>
    <w:p w14:paraId="1415123C" w14:textId="1416BBD9" w:rsidR="00C92570" w:rsidRPr="00A82603" w:rsidRDefault="00C92570" w:rsidP="00C92570">
      <w:pPr>
        <w:pStyle w:val="aa"/>
        <w:ind w:left="567"/>
        <w:jc w:val="both"/>
      </w:pPr>
      <w:r w:rsidRPr="00A82603">
        <w:lastRenderedPageBreak/>
        <w:t xml:space="preserve">- право требования к ООО "ВИНЭКО" (ОГРН 1067746494144, ИНН 7743591941, адрес юридического лица: 123298, г. Москва, </w:t>
      </w:r>
      <w:proofErr w:type="spellStart"/>
      <w:r w:rsidRPr="00A82603">
        <w:t>вн</w:t>
      </w:r>
      <w:proofErr w:type="spellEnd"/>
      <w:r w:rsidRPr="00A82603">
        <w:t>. тер</w:t>
      </w:r>
      <w:proofErr w:type="gramStart"/>
      <w:r w:rsidRPr="00A82603">
        <w:t>.</w:t>
      </w:r>
      <w:proofErr w:type="gramEnd"/>
      <w:r w:rsidRPr="00A82603">
        <w:t xml:space="preserve"> </w:t>
      </w:r>
      <w:proofErr w:type="gramStart"/>
      <w:r w:rsidRPr="00A82603">
        <w:t>г</w:t>
      </w:r>
      <w:proofErr w:type="gramEnd"/>
      <w:r w:rsidRPr="00A82603">
        <w:t xml:space="preserve">. Муниципальный округ </w:t>
      </w:r>
      <w:proofErr w:type="spellStart"/>
      <w:r w:rsidRPr="00A82603">
        <w:t>Хорошево</w:t>
      </w:r>
      <w:proofErr w:type="spellEnd"/>
      <w:r w:rsidRPr="00A82603">
        <w:t xml:space="preserve"> – Мневники</w:t>
      </w:r>
      <w:r w:rsidR="002D3098" w:rsidRPr="00A82603">
        <w:t>, у</w:t>
      </w:r>
      <w:r w:rsidRPr="00A82603">
        <w:t xml:space="preserve">л. </w:t>
      </w:r>
      <w:proofErr w:type="spellStart"/>
      <w:r w:rsidRPr="00A82603">
        <w:t>Берзарина</w:t>
      </w:r>
      <w:proofErr w:type="spellEnd"/>
      <w:r w:rsidRPr="00A82603">
        <w:t xml:space="preserve">, д.5, кв.30) по Договору </w:t>
      </w:r>
      <w:r w:rsidR="002D3098" w:rsidRPr="00A82603">
        <w:t xml:space="preserve">№ 02/16-СГ от 11.01.2016г. </w:t>
      </w:r>
      <w:r w:rsidRPr="00A82603">
        <w:t xml:space="preserve">на сумму </w:t>
      </w:r>
      <w:r w:rsidR="002D3098" w:rsidRPr="00A82603">
        <w:t xml:space="preserve">48 087,45 </w:t>
      </w:r>
      <w:r w:rsidRPr="00A82603">
        <w:t>руб.;</w:t>
      </w:r>
    </w:p>
    <w:p w14:paraId="04A3634E" w14:textId="7EEC80CB" w:rsidR="002D3098" w:rsidRPr="00A82603" w:rsidRDefault="002D3098" w:rsidP="002D3098">
      <w:pPr>
        <w:pStyle w:val="aa"/>
        <w:ind w:left="567"/>
        <w:jc w:val="both"/>
      </w:pPr>
      <w:r w:rsidRPr="00A82603">
        <w:t xml:space="preserve">- право требования к ООО ТОРГОВЫЙ ДОМ "ГИР ВОСТОК" (ОГРН 1167746269558, ИНН 7725310429, адрес юридического лица: 115432, г. Москва, </w:t>
      </w:r>
      <w:proofErr w:type="spellStart"/>
      <w:r w:rsidRPr="00A82603">
        <w:t>пр</w:t>
      </w:r>
      <w:proofErr w:type="spellEnd"/>
      <w:r w:rsidRPr="00A82603">
        <w:t xml:space="preserve">-д Проектируемый 4062-й, д. 6, стр. 1, </w:t>
      </w:r>
      <w:proofErr w:type="spellStart"/>
      <w:r w:rsidRPr="00A82603">
        <w:t>пом</w:t>
      </w:r>
      <w:proofErr w:type="spellEnd"/>
      <w:r w:rsidRPr="00A82603">
        <w:t>/ком V/71) по Договору 25/17-СГ от 26 июня 2017г. на сумму 311 728,44 руб.;</w:t>
      </w:r>
    </w:p>
    <w:p w14:paraId="14D66AA1" w14:textId="6A2316DA" w:rsidR="002D3098" w:rsidRPr="00A82603" w:rsidRDefault="002D3098" w:rsidP="002D3098">
      <w:pPr>
        <w:pStyle w:val="aa"/>
        <w:ind w:left="567"/>
        <w:jc w:val="both"/>
      </w:pPr>
      <w:r w:rsidRPr="00A82603">
        <w:t xml:space="preserve">- право требования к ООО "БАЗА ОТДЫХА "ПРУДОК" (ОГРН 1136733016078, ИНН 6725018990, адрес юридического лица: 216415, Смоленская обл., р-н </w:t>
      </w:r>
      <w:proofErr w:type="spellStart"/>
      <w:r w:rsidRPr="00A82603">
        <w:t>Шумячский</w:t>
      </w:r>
      <w:proofErr w:type="spellEnd"/>
      <w:r w:rsidRPr="00A82603">
        <w:t>, д. Прудок) по Договору купл</w:t>
      </w:r>
      <w:proofErr w:type="gramStart"/>
      <w:r w:rsidRPr="00A82603">
        <w:t>и-</w:t>
      </w:r>
      <w:proofErr w:type="gramEnd"/>
      <w:r w:rsidRPr="00A82603">
        <w:t xml:space="preserve"> продажи № 33/17-СГ от 07.08.2017г. на сумму 224 062,48 руб.;</w:t>
      </w:r>
    </w:p>
    <w:p w14:paraId="511001B2" w14:textId="28F53BEB" w:rsidR="002D3098" w:rsidRPr="00A82603" w:rsidRDefault="002D3098" w:rsidP="002D3098">
      <w:pPr>
        <w:pStyle w:val="aa"/>
        <w:ind w:left="567"/>
        <w:jc w:val="both"/>
      </w:pPr>
      <w:proofErr w:type="gramStart"/>
      <w:r w:rsidRPr="00A82603">
        <w:t>- право требования к ООО ТОРГОВЫЙ ДОМ "ГЕЛИОС" (прежнее наименование – ООО ТД «Северная Венеция») (ОГРН 1107847105101, ИНН 7816485715, адрес юридического лица: 188361, Ленинградская обл., р-н Гатчинский, п. Новый Свет, д.108, лит.</w:t>
      </w:r>
      <w:proofErr w:type="gramEnd"/>
      <w:r w:rsidRPr="00A82603">
        <w:t xml:space="preserve"> В) по Договору № 22/17-СГ от 29.05.2017г. на сумму 1 651 186,57 руб.;</w:t>
      </w:r>
    </w:p>
    <w:p w14:paraId="0293FD8D" w14:textId="10950EEF" w:rsidR="002D3098" w:rsidRPr="00A82603" w:rsidRDefault="002D3098" w:rsidP="002D3098">
      <w:pPr>
        <w:pStyle w:val="aa"/>
        <w:ind w:left="567"/>
        <w:jc w:val="both"/>
      </w:pPr>
      <w:r w:rsidRPr="00A82603">
        <w:t xml:space="preserve">- право требования к ООО "СТЕКЛОТЕХСЕРВИС" (ОГРН 1113130000411, ИНН 3102206944, адрес юридического лица: 308015, Белгородская область, </w:t>
      </w:r>
      <w:proofErr w:type="spellStart"/>
      <w:r w:rsidRPr="00A82603">
        <w:t>г.о</w:t>
      </w:r>
      <w:proofErr w:type="spellEnd"/>
      <w:r w:rsidRPr="00A82603">
        <w:t>. город Белгород, ул. Сумская, д.12, оф. 212/5) по Договору № СС 03/08-15 (бутылка) на сумму 515 000,00 руб.;</w:t>
      </w:r>
    </w:p>
    <w:p w14:paraId="2D4A3293" w14:textId="2ED6943C" w:rsidR="002D3098" w:rsidRPr="00A82603" w:rsidRDefault="002D3098" w:rsidP="00E56AD8">
      <w:pPr>
        <w:pStyle w:val="aa"/>
        <w:ind w:left="567"/>
        <w:jc w:val="both"/>
      </w:pPr>
      <w:r w:rsidRPr="00A82603">
        <w:t xml:space="preserve">- право требования к ООО </w:t>
      </w:r>
      <w:r w:rsidR="00E56AD8" w:rsidRPr="00A82603">
        <w:t xml:space="preserve">"ТЕРМО-ПАК" (ОГРН 1083254006087, ИНН 3254501768, адрес юридического лица: 241004, </w:t>
      </w:r>
      <w:proofErr w:type="gramStart"/>
      <w:r w:rsidR="00E56AD8" w:rsidRPr="00A82603">
        <w:t>Брянская</w:t>
      </w:r>
      <w:proofErr w:type="gramEnd"/>
      <w:r w:rsidR="00E56AD8" w:rsidRPr="00A82603">
        <w:t xml:space="preserve"> обл., г. Брянск, </w:t>
      </w:r>
      <w:proofErr w:type="spellStart"/>
      <w:r w:rsidR="00E56AD8" w:rsidRPr="00A82603">
        <w:t>пр-кт</w:t>
      </w:r>
      <w:proofErr w:type="spellEnd"/>
      <w:r w:rsidR="00E56AD8" w:rsidRPr="00A82603">
        <w:t xml:space="preserve"> Московский, д.106, кв.208)</w:t>
      </w:r>
      <w:r w:rsidRPr="00A82603">
        <w:t xml:space="preserve"> по Договору </w:t>
      </w:r>
      <w:r w:rsidR="00E56AD8" w:rsidRPr="00A82603">
        <w:t xml:space="preserve">№ 78/14-СНАБ от 09.12.2014 г. </w:t>
      </w:r>
      <w:r w:rsidRPr="00A82603">
        <w:t xml:space="preserve">на сумму </w:t>
      </w:r>
      <w:r w:rsidR="00E56AD8" w:rsidRPr="00A82603">
        <w:t xml:space="preserve">2 145 611,67 </w:t>
      </w:r>
      <w:r w:rsidRPr="00A82603">
        <w:t>руб.;</w:t>
      </w:r>
    </w:p>
    <w:p w14:paraId="49327FB8" w14:textId="48FCA497" w:rsidR="00E56AD8" w:rsidRPr="00A82603" w:rsidRDefault="00E56AD8" w:rsidP="00E56AD8">
      <w:pPr>
        <w:pStyle w:val="aa"/>
        <w:ind w:left="567"/>
        <w:jc w:val="both"/>
      </w:pPr>
      <w:r w:rsidRPr="00A82603">
        <w:t xml:space="preserve">- право требования к ООО "ТЕРМО-ПАК" (ОГРН 1083254006087, ИНН 3254501768, адрес юридического лица: 241004, </w:t>
      </w:r>
      <w:proofErr w:type="gramStart"/>
      <w:r w:rsidRPr="00A82603">
        <w:t>Брянская</w:t>
      </w:r>
      <w:proofErr w:type="gramEnd"/>
      <w:r w:rsidRPr="00A82603">
        <w:t xml:space="preserve"> обл., г. Брянск, </w:t>
      </w:r>
      <w:proofErr w:type="spellStart"/>
      <w:r w:rsidRPr="00A82603">
        <w:t>пр-кт</w:t>
      </w:r>
      <w:proofErr w:type="spellEnd"/>
      <w:r w:rsidRPr="00A82603">
        <w:t xml:space="preserve"> Московский, д.106, кв.208) по Договору купли-продажи от 07.09.2017г. на сумму 1 211 000,00 руб.;</w:t>
      </w:r>
    </w:p>
    <w:p w14:paraId="7F12C275" w14:textId="225C4790" w:rsidR="00E56AD8" w:rsidRPr="00A82603" w:rsidRDefault="00E56AD8" w:rsidP="00E56AD8">
      <w:pPr>
        <w:pStyle w:val="aa"/>
        <w:ind w:left="567"/>
        <w:jc w:val="both"/>
      </w:pPr>
      <w:r w:rsidRPr="00A82603">
        <w:t xml:space="preserve">- право требования к ООО "ТЕРМО-ПАК" (ОГРН 1083254006087, ИНН 3254501768, адрес юридического лица: 241004, </w:t>
      </w:r>
      <w:proofErr w:type="gramStart"/>
      <w:r w:rsidRPr="00A82603">
        <w:t>Брянская</w:t>
      </w:r>
      <w:proofErr w:type="gramEnd"/>
      <w:r w:rsidRPr="00A82603">
        <w:t xml:space="preserve"> обл., г. Брянск, </w:t>
      </w:r>
      <w:proofErr w:type="spellStart"/>
      <w:r w:rsidRPr="00A82603">
        <w:t>пр-кт</w:t>
      </w:r>
      <w:proofErr w:type="spellEnd"/>
      <w:r w:rsidRPr="00A82603">
        <w:t xml:space="preserve"> Московский, д.106, кв.208) по Основной договор (отходы пленки) на сумму 145 600,00 руб.;</w:t>
      </w:r>
    </w:p>
    <w:p w14:paraId="6D50C24A" w14:textId="01A3841E" w:rsidR="00E56AD8" w:rsidRPr="00A82603" w:rsidRDefault="00E56AD8" w:rsidP="00E56AD8">
      <w:pPr>
        <w:pStyle w:val="aa"/>
        <w:ind w:left="567"/>
        <w:jc w:val="both"/>
      </w:pPr>
      <w:r w:rsidRPr="00A82603">
        <w:t>- право требования к ООО "ЭНЕРГИЯ</w:t>
      </w:r>
      <w:r w:rsidR="006F7D98" w:rsidRPr="00A82603">
        <w:t xml:space="preserve"> </w:t>
      </w:r>
      <w:r w:rsidRPr="00A82603">
        <w:t>ПЛЮС" (ОГРН 1103256000704, ИНН 3254508682, адрес юридического лица: 241004,</w:t>
      </w:r>
      <w:r w:rsidR="006F7D98" w:rsidRPr="00A82603">
        <w:t xml:space="preserve"> </w:t>
      </w:r>
      <w:r w:rsidRPr="00A82603">
        <w:t xml:space="preserve">Брянская обл., г. Брянск, </w:t>
      </w:r>
      <w:proofErr w:type="spellStart"/>
      <w:r w:rsidRPr="00A82603">
        <w:t>пр-кт</w:t>
      </w:r>
      <w:proofErr w:type="spellEnd"/>
      <w:r w:rsidRPr="00A82603">
        <w:t xml:space="preserve"> Московский, д.106) по Договору займа от 01.12.2015г. на сумму 1 529 786,94 руб.;</w:t>
      </w:r>
    </w:p>
    <w:p w14:paraId="2D33609E" w14:textId="0C760E13" w:rsidR="00E56AD8" w:rsidRPr="00A82603" w:rsidRDefault="00E56AD8" w:rsidP="00E56AD8">
      <w:pPr>
        <w:pStyle w:val="aa"/>
        <w:ind w:left="567"/>
        <w:jc w:val="both"/>
      </w:pPr>
      <w:proofErr w:type="gramStart"/>
      <w:r w:rsidRPr="00A82603">
        <w:t xml:space="preserve">- право требования к ООО "ФАВОРИТ" (ОГРН 1136733019235, ИНН 6725019088, адрес юридического лица: </w:t>
      </w:r>
      <w:r w:rsidR="00A12558" w:rsidRPr="00A82603">
        <w:t>216500, Смоленская</w:t>
      </w:r>
      <w:r w:rsidRPr="00A82603">
        <w:t xml:space="preserve"> обл., р-н </w:t>
      </w:r>
      <w:proofErr w:type="spellStart"/>
      <w:r w:rsidRPr="00A82603">
        <w:t>Рославльский</w:t>
      </w:r>
      <w:proofErr w:type="spellEnd"/>
      <w:r w:rsidRPr="00A82603">
        <w:t>, г. Рославль, ул. Большая Смоленская, д. 127, лит.</w:t>
      </w:r>
      <w:proofErr w:type="gramEnd"/>
      <w:r w:rsidRPr="00A82603">
        <w:t xml:space="preserve"> А</w:t>
      </w:r>
      <w:proofErr w:type="gramStart"/>
      <w:r w:rsidRPr="00A82603">
        <w:t>1</w:t>
      </w:r>
      <w:proofErr w:type="gramEnd"/>
      <w:r w:rsidRPr="00A82603">
        <w:t>, этаж 1, ком. 17</w:t>
      </w:r>
      <w:r w:rsidR="00A12558" w:rsidRPr="00A82603">
        <w:t>)</w:t>
      </w:r>
      <w:r w:rsidRPr="00A82603">
        <w:t xml:space="preserve"> по Договору </w:t>
      </w:r>
      <w:r w:rsidR="00A12558" w:rsidRPr="00A82603">
        <w:t xml:space="preserve">займа № 184 от 10.11.2015г. </w:t>
      </w:r>
      <w:r w:rsidRPr="00A82603">
        <w:t xml:space="preserve">на сумму </w:t>
      </w:r>
      <w:r w:rsidR="00A12558" w:rsidRPr="00A82603">
        <w:t xml:space="preserve">495 620,51 </w:t>
      </w:r>
      <w:r w:rsidRPr="00A82603">
        <w:t>руб.;</w:t>
      </w:r>
    </w:p>
    <w:p w14:paraId="717B120F" w14:textId="31452277" w:rsidR="00A12558" w:rsidRPr="00A82603" w:rsidRDefault="00A12558" w:rsidP="00A12558">
      <w:pPr>
        <w:pStyle w:val="aa"/>
        <w:ind w:left="567"/>
        <w:jc w:val="both"/>
      </w:pPr>
      <w:r w:rsidRPr="00A82603">
        <w:t>- право требования к ООО "ТОРГОВЫЙ ДОМ "ТЕРМО-ПАК" (ОГРН 1174027002820, ИНН 4027131992, адрес юридического лица: 248000, Калужская обл., г. Калуга, пер. Воскресенский, д.29, к.3, офис 7) по Решение Арбитражного суда Смоленской области от 14.02.2020г. по делу № А62-9310/2019 на сумму 404 133,64 руб.;</w:t>
      </w:r>
    </w:p>
    <w:p w14:paraId="2FC4D3BB" w14:textId="605B02A4" w:rsidR="00A12558" w:rsidRPr="00A82603" w:rsidRDefault="00A12558" w:rsidP="00A12558">
      <w:pPr>
        <w:pStyle w:val="aa"/>
        <w:ind w:left="567"/>
        <w:jc w:val="both"/>
      </w:pPr>
      <w:r w:rsidRPr="00A82603">
        <w:t xml:space="preserve">- право требования к ООО "РОСЛАВЛЬСКАЯ ШПАГАТНАЯ ФАБРИКА" </w:t>
      </w:r>
      <w:r w:rsidRPr="00A82603">
        <w:rPr>
          <w:lang w:val="en-US"/>
        </w:rPr>
        <w:t>LIMITED</w:t>
      </w:r>
      <w:r w:rsidRPr="00A82603">
        <w:t xml:space="preserve"> </w:t>
      </w:r>
      <w:r w:rsidRPr="00A82603">
        <w:rPr>
          <w:lang w:val="en-US"/>
        </w:rPr>
        <w:t>LIABILITY</w:t>
      </w:r>
      <w:r w:rsidRPr="00A82603">
        <w:t xml:space="preserve"> </w:t>
      </w:r>
      <w:r w:rsidRPr="00A82603">
        <w:rPr>
          <w:lang w:val="en-US"/>
        </w:rPr>
        <w:t>COMPANY</w:t>
      </w:r>
      <w:r w:rsidRPr="00A82603">
        <w:t xml:space="preserve"> "</w:t>
      </w:r>
      <w:r w:rsidRPr="00A82603">
        <w:rPr>
          <w:lang w:val="en-US"/>
        </w:rPr>
        <w:t>ROSLAVLSKAYA</w:t>
      </w:r>
      <w:r w:rsidRPr="00A82603">
        <w:t xml:space="preserve"> </w:t>
      </w:r>
      <w:r w:rsidRPr="00A82603">
        <w:rPr>
          <w:lang w:val="en-US"/>
        </w:rPr>
        <w:t>SHPAGATNAYA</w:t>
      </w:r>
      <w:r w:rsidRPr="00A82603">
        <w:t xml:space="preserve"> FABRIKA" (ОГРН 1126725000819, ИНН 6725018310, адрес юридического лица: 216501, Смоленская обл., р-н </w:t>
      </w:r>
      <w:proofErr w:type="spellStart"/>
      <w:r w:rsidRPr="00A82603">
        <w:t>Рославльский</w:t>
      </w:r>
      <w:proofErr w:type="spellEnd"/>
      <w:r w:rsidRPr="00A82603">
        <w:t>, г. Рославль, пер. 1-й Заводской, д.10) по Договору займа от 14.03.2016г. на сумму 6 077 798,76 руб.;</w:t>
      </w:r>
    </w:p>
    <w:p w14:paraId="076C8943" w14:textId="63B2212B" w:rsidR="00A12558" w:rsidRPr="00A82603" w:rsidRDefault="00A12558" w:rsidP="00A12558">
      <w:pPr>
        <w:pStyle w:val="aa"/>
        <w:ind w:left="567"/>
        <w:jc w:val="both"/>
      </w:pPr>
      <w:r w:rsidRPr="00A82603">
        <w:t xml:space="preserve">- право требования к </w:t>
      </w:r>
      <w:r w:rsidR="00BA6016" w:rsidRPr="00A82603">
        <w:t>ООО КОММЕРЧЕСКО</w:t>
      </w:r>
      <w:r w:rsidR="00366D0D" w:rsidRPr="00A82603">
        <w:t xml:space="preserve"> </w:t>
      </w:r>
      <w:r w:rsidR="00BA6016" w:rsidRPr="00A82603">
        <w:t xml:space="preserve">- ПРОМЫШЛЕННАЯ КОМПАНИЯ </w:t>
      </w:r>
      <w:r w:rsidRPr="00A82603">
        <w:t>"ХРУСТАЛЬНЫЙ ЗВОН" (ОГРН 1143304001059, ИНН 3304023950, адрес юридического лица: 601501, Владимирская обл., г. Гусь-Хрустальный, ул. Ломоносова, д. 30А) по Договору № 77/16-СГ от 06.09.2016г. на сумму 37 684,25 руб.;</w:t>
      </w:r>
    </w:p>
    <w:p w14:paraId="1E8139B4" w14:textId="460C1B33" w:rsidR="00A12558" w:rsidRPr="00A82603" w:rsidRDefault="00D93A86" w:rsidP="00A12558">
      <w:pPr>
        <w:pStyle w:val="aa"/>
        <w:ind w:left="567"/>
        <w:jc w:val="both"/>
      </w:pPr>
      <w:r w:rsidRPr="00A82603">
        <w:t>Ликвидность прав требований включенных в состав Лота № 1 не является подтвержденной.</w:t>
      </w:r>
    </w:p>
    <w:p w14:paraId="2FFF32E7" w14:textId="27E1FF4F" w:rsidR="00880B1B" w:rsidRPr="00A82603" w:rsidRDefault="00880B1B" w:rsidP="00880B1B">
      <w:pPr>
        <w:pStyle w:val="aa"/>
        <w:ind w:left="567"/>
        <w:jc w:val="both"/>
      </w:pPr>
      <w:r w:rsidRPr="00A82603">
        <w:t xml:space="preserve">Начальная цена продажи на торгах – </w:t>
      </w:r>
      <w:r w:rsidR="00871A5B" w:rsidRPr="00A82603">
        <w:t>464 925,60</w:t>
      </w:r>
      <w:r w:rsidRPr="00A82603">
        <w:t xml:space="preserve"> (</w:t>
      </w:r>
      <w:r w:rsidR="00871A5B" w:rsidRPr="00A82603">
        <w:t>Четыреста шестьдесят четыре тысячи девятьсот двадцать пять</w:t>
      </w:r>
      <w:r w:rsidRPr="00A82603">
        <w:t>) рублей</w:t>
      </w:r>
      <w:r w:rsidR="00871A5B" w:rsidRPr="00A82603">
        <w:t xml:space="preserve"> 60 копеек</w:t>
      </w:r>
      <w:r w:rsidRPr="00A82603">
        <w:t xml:space="preserve">, без НДС. </w:t>
      </w:r>
    </w:p>
    <w:p w14:paraId="3956BF21" w14:textId="77777777" w:rsidR="00880B1B" w:rsidRPr="00A82603" w:rsidRDefault="00880B1B" w:rsidP="00880B1B">
      <w:pPr>
        <w:pStyle w:val="aa"/>
        <w:ind w:left="567"/>
        <w:jc w:val="both"/>
      </w:pPr>
      <w:r w:rsidRPr="00A82603">
        <w:t xml:space="preserve">Шаг торгов - 5% от начальной цены продажи. </w:t>
      </w:r>
    </w:p>
    <w:p w14:paraId="6AD092DD" w14:textId="4FC450A6" w:rsidR="00880B1B" w:rsidRPr="00A82603" w:rsidRDefault="00880B1B" w:rsidP="00880B1B">
      <w:pPr>
        <w:pStyle w:val="aa"/>
        <w:ind w:left="567"/>
        <w:jc w:val="both"/>
        <w:rPr>
          <w:szCs w:val="24"/>
        </w:rPr>
      </w:pPr>
      <w:r w:rsidRPr="00A82603">
        <w:t>Подробно с характеристиками Лота, условиями договора о задатке и договора купли-продажи, можно ознакомиться у Организатора торгов, по рабочим дням, с 11.00 ч. до 16.00 ч.; на сайте Единого федерального реестра сведений о банкротстве, а также на сайте ЭТП.</w:t>
      </w:r>
    </w:p>
    <w:p w14:paraId="5E9F1D3F" w14:textId="6BDC41C3" w:rsidR="00880B1B" w:rsidRPr="00A82603" w:rsidRDefault="00880B1B" w:rsidP="00880B1B">
      <w:pPr>
        <w:pStyle w:val="aa"/>
        <w:ind w:left="567"/>
        <w:jc w:val="both"/>
        <w:rPr>
          <w:szCs w:val="24"/>
        </w:rPr>
      </w:pPr>
      <w:r w:rsidRPr="00A82603">
        <w:rPr>
          <w:szCs w:val="24"/>
        </w:rPr>
        <w:lastRenderedPageBreak/>
        <w:t xml:space="preserve">Прием заявок на участие в электронных торгах осуществляется на ЭТП с </w:t>
      </w:r>
      <w:r w:rsidR="008D041B" w:rsidRPr="00A82603">
        <w:rPr>
          <w:szCs w:val="24"/>
        </w:rPr>
        <w:t>15 ч. 00 м.</w:t>
      </w:r>
      <w:r w:rsidR="00666F0F" w:rsidRPr="00A82603">
        <w:rPr>
          <w:szCs w:val="24"/>
        </w:rPr>
        <w:t xml:space="preserve"> 05.09</w:t>
      </w:r>
      <w:r w:rsidR="008D041B" w:rsidRPr="00A82603">
        <w:rPr>
          <w:szCs w:val="24"/>
        </w:rPr>
        <w:t>.2022</w:t>
      </w:r>
      <w:r w:rsidRPr="00A82603">
        <w:rPr>
          <w:szCs w:val="24"/>
        </w:rPr>
        <w:t xml:space="preserve"> г. </w:t>
      </w:r>
      <w:r w:rsidR="00666F0F" w:rsidRPr="00A82603">
        <w:rPr>
          <w:szCs w:val="24"/>
        </w:rPr>
        <w:t>по 15 ч. 00 м. 07.10</w:t>
      </w:r>
      <w:r w:rsidR="008D041B" w:rsidRPr="00A82603">
        <w:rPr>
          <w:szCs w:val="24"/>
        </w:rPr>
        <w:t>.2022</w:t>
      </w:r>
      <w:r w:rsidRPr="00A82603">
        <w:rPr>
          <w:szCs w:val="24"/>
        </w:rPr>
        <w:t xml:space="preserve"> г. включительно, московского времени, в рабочие дни. К участию в торгах допускаются юридические и физические лица, своевременно подавшие заявку на участие в торгах и внесшие сумму задатка. </w:t>
      </w:r>
      <w:proofErr w:type="gramStart"/>
      <w:r w:rsidRPr="00A82603">
        <w:rPr>
          <w:szCs w:val="24"/>
        </w:rPr>
        <w:t>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w:t>
      </w:r>
      <w:proofErr w:type="gramEnd"/>
      <w:r w:rsidRPr="00A82603">
        <w:rPr>
          <w:szCs w:val="24"/>
        </w:rPr>
        <w:t xml:space="preserve">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саморегулируемой организации арбитражных управляющих, членом или руководителем которой является арбитражный</w:t>
      </w:r>
      <w:r w:rsidRPr="00A82603">
        <w:t xml:space="preserve"> управляющий. К заявке на участие в торгах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w:t>
      </w:r>
      <w:r w:rsidRPr="00A82603">
        <w:rPr>
          <w:szCs w:val="24"/>
        </w:rPr>
        <w:t>осуществление действий от имени заявителя. Документы, прилагаемые к заявке, представляются в форме электронных документов, подписанных электронной цифровой подписью заявителя.</w:t>
      </w:r>
    </w:p>
    <w:p w14:paraId="46E9992B" w14:textId="114FCCC7" w:rsidR="008B25A7" w:rsidRPr="00A82603" w:rsidRDefault="00880B1B" w:rsidP="008B25A7">
      <w:pPr>
        <w:pStyle w:val="aa"/>
        <w:ind w:left="567"/>
        <w:jc w:val="both"/>
        <w:rPr>
          <w:szCs w:val="24"/>
        </w:rPr>
      </w:pPr>
      <w:r w:rsidRPr="00A82603">
        <w:rPr>
          <w:szCs w:val="24"/>
        </w:rPr>
        <w:t xml:space="preserve">Задаток в размере 20% от начальной цены лота оплачивается в срок до </w:t>
      </w:r>
      <w:r w:rsidR="00666F0F" w:rsidRPr="00A82603">
        <w:rPr>
          <w:szCs w:val="24"/>
        </w:rPr>
        <w:t>07.10</w:t>
      </w:r>
      <w:r w:rsidR="008D041B" w:rsidRPr="00A82603">
        <w:rPr>
          <w:szCs w:val="24"/>
        </w:rPr>
        <w:t>.2022</w:t>
      </w:r>
      <w:r w:rsidRPr="00A82603">
        <w:rPr>
          <w:szCs w:val="24"/>
        </w:rPr>
        <w:t xml:space="preserve"> года на расчетный счет: </w:t>
      </w:r>
      <w:r w:rsidR="008B25A7" w:rsidRPr="00A82603">
        <w:rPr>
          <w:szCs w:val="24"/>
        </w:rPr>
        <w:t>ООО «</w:t>
      </w:r>
      <w:proofErr w:type="spellStart"/>
      <w:r w:rsidR="008B25A7" w:rsidRPr="00A82603">
        <w:rPr>
          <w:szCs w:val="24"/>
        </w:rPr>
        <w:t>Стеклоград</w:t>
      </w:r>
      <w:proofErr w:type="spellEnd"/>
      <w:r w:rsidR="008B25A7" w:rsidRPr="00A82603">
        <w:rPr>
          <w:szCs w:val="24"/>
        </w:rPr>
        <w:t xml:space="preserve">» ИНН </w:t>
      </w:r>
      <w:r w:rsidR="008B5332" w:rsidRPr="00A82603">
        <w:rPr>
          <w:szCs w:val="24"/>
        </w:rPr>
        <w:t>6725018327, ОГРН: 1126725000808</w:t>
      </w:r>
      <w:r w:rsidR="008B25A7" w:rsidRPr="00A82603">
        <w:rPr>
          <w:szCs w:val="24"/>
        </w:rPr>
        <w:t xml:space="preserve">)  </w:t>
      </w:r>
      <w:proofErr w:type="gramStart"/>
      <w:r w:rsidR="008B25A7" w:rsidRPr="00A82603">
        <w:rPr>
          <w:szCs w:val="24"/>
        </w:rPr>
        <w:t>р</w:t>
      </w:r>
      <w:proofErr w:type="gramEnd"/>
      <w:r w:rsidR="008B25A7" w:rsidRPr="00A82603">
        <w:rPr>
          <w:szCs w:val="24"/>
        </w:rPr>
        <w:t xml:space="preserve">/с </w:t>
      </w:r>
      <w:r w:rsidR="00587908" w:rsidRPr="00A82603">
        <w:rPr>
          <w:szCs w:val="24"/>
        </w:rPr>
        <w:t>40702810501300033475</w:t>
      </w:r>
      <w:r w:rsidR="008B25A7" w:rsidRPr="00A82603">
        <w:rPr>
          <w:szCs w:val="24"/>
        </w:rPr>
        <w:t xml:space="preserve"> в Дополнительный офис "Пятницкая" АО "АЛЬФА-БАНК" к/с 30101810200000000593, БИК044525593.</w:t>
      </w:r>
    </w:p>
    <w:p w14:paraId="6A168EEF" w14:textId="39BE9285" w:rsidR="00C8548D" w:rsidRPr="00A82603" w:rsidRDefault="00880B1B" w:rsidP="00880B1B">
      <w:pPr>
        <w:pStyle w:val="aa"/>
        <w:ind w:left="567"/>
        <w:jc w:val="both"/>
      </w:pPr>
      <w:r w:rsidRPr="00A82603">
        <w:rPr>
          <w:szCs w:val="24"/>
        </w:rPr>
        <w:t>Итоги торгов подводятся по месту их проведения в день подведения результатов торгов</w:t>
      </w:r>
      <w:r w:rsidRPr="00A82603">
        <w:t xml:space="preserve"> и оформляются протоколом о результатах проведения торгов. Победителем торгов признается участник, своевременно подавший заявку на участие в торгах и предложивший в ходе торгов наиболее высокую цену. В течение пяти дней </w:t>
      </w:r>
      <w:proofErr w:type="gramStart"/>
      <w:r w:rsidRPr="00A82603">
        <w:t>с даты утверждения</w:t>
      </w:r>
      <w:proofErr w:type="gramEnd"/>
      <w:r w:rsidRPr="00A82603">
        <w:t xml:space="preserve"> протокола </w:t>
      </w:r>
      <w:r w:rsidR="00FE219C" w:rsidRPr="00A82603">
        <w:t>конкурсный</w:t>
      </w:r>
      <w:r w:rsidRPr="00A82603">
        <w:t xml:space="preserve"> управляющий направляет победителю торгов предложение заключить договор купли-продажи имущества. Договор купли-продажи имущества должен быть заключен в течение пяти дней </w:t>
      </w:r>
      <w:proofErr w:type="gramStart"/>
      <w:r w:rsidRPr="00A82603">
        <w:t>с даты получения</w:t>
      </w:r>
      <w:proofErr w:type="gramEnd"/>
      <w:r w:rsidRPr="00A82603">
        <w:t xml:space="preserve"> победителем торгов такого предложения. Оплата производится победителем торгов не позднее тридцати дней </w:t>
      </w:r>
      <w:proofErr w:type="gramStart"/>
      <w:r w:rsidRPr="00A82603">
        <w:t>с даты подписания</w:t>
      </w:r>
      <w:proofErr w:type="gramEnd"/>
      <w:r w:rsidRPr="00A82603">
        <w:t xml:space="preserve"> договора купли-продажи, по реквизитам, указанным в Договоре купли-продажи.</w:t>
      </w:r>
    </w:p>
    <w:bookmarkEnd w:id="0"/>
    <w:p w14:paraId="556D3D81" w14:textId="77777777" w:rsidR="00C8548D" w:rsidRPr="00A82603" w:rsidRDefault="00C8548D" w:rsidP="00C8548D">
      <w:pPr>
        <w:suppressAutoHyphens/>
        <w:spacing w:after="0" w:line="240" w:lineRule="auto"/>
        <w:jc w:val="both"/>
        <w:rPr>
          <w:rFonts w:ascii="Times New Roman" w:eastAsia="Times New Roman" w:hAnsi="Times New Roman" w:cs="Times New Roman"/>
          <w:lang w:eastAsia="ru-RU"/>
        </w:rPr>
      </w:pPr>
    </w:p>
    <w:sectPr w:rsidR="00C8548D" w:rsidRPr="00A82603" w:rsidSect="00D22112">
      <w:pgSz w:w="11906" w:h="16838"/>
      <w:pgMar w:top="1134" w:right="850" w:bottom="113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2AA36" w14:textId="77777777" w:rsidR="00844708" w:rsidRDefault="00844708" w:rsidP="00ED20E8">
      <w:pPr>
        <w:spacing w:after="0" w:line="240" w:lineRule="auto"/>
      </w:pPr>
      <w:r>
        <w:separator/>
      </w:r>
    </w:p>
  </w:endnote>
  <w:endnote w:type="continuationSeparator" w:id="0">
    <w:p w14:paraId="6AD857DD" w14:textId="77777777" w:rsidR="00844708" w:rsidRDefault="00844708" w:rsidP="00ED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F2154" w14:textId="77777777" w:rsidR="00844708" w:rsidRDefault="00844708" w:rsidP="00ED20E8">
      <w:pPr>
        <w:spacing w:after="0" w:line="240" w:lineRule="auto"/>
      </w:pPr>
      <w:r>
        <w:separator/>
      </w:r>
    </w:p>
  </w:footnote>
  <w:footnote w:type="continuationSeparator" w:id="0">
    <w:p w14:paraId="51C9957D" w14:textId="77777777" w:rsidR="00844708" w:rsidRDefault="00844708" w:rsidP="00ED2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A2726"/>
    <w:multiLevelType w:val="multilevel"/>
    <w:tmpl w:val="28D00BC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8A3"/>
    <w:rsid w:val="00000D32"/>
    <w:rsid w:val="00025063"/>
    <w:rsid w:val="000D379B"/>
    <w:rsid w:val="000D7D34"/>
    <w:rsid w:val="00117650"/>
    <w:rsid w:val="00146B64"/>
    <w:rsid w:val="00173C0F"/>
    <w:rsid w:val="001A4DC2"/>
    <w:rsid w:val="001D7A82"/>
    <w:rsid w:val="002871A4"/>
    <w:rsid w:val="002A71EA"/>
    <w:rsid w:val="002B5B16"/>
    <w:rsid w:val="002C2D17"/>
    <w:rsid w:val="002C6908"/>
    <w:rsid w:val="002C7181"/>
    <w:rsid w:val="002D3098"/>
    <w:rsid w:val="002E5D75"/>
    <w:rsid w:val="002F2E15"/>
    <w:rsid w:val="00302B3E"/>
    <w:rsid w:val="0032382B"/>
    <w:rsid w:val="00345BB3"/>
    <w:rsid w:val="0034775B"/>
    <w:rsid w:val="0036537D"/>
    <w:rsid w:val="00366D0D"/>
    <w:rsid w:val="003844DA"/>
    <w:rsid w:val="003874B3"/>
    <w:rsid w:val="00390A28"/>
    <w:rsid w:val="003F0795"/>
    <w:rsid w:val="004155BD"/>
    <w:rsid w:val="00491D5F"/>
    <w:rsid w:val="004C129C"/>
    <w:rsid w:val="004C743E"/>
    <w:rsid w:val="004D58D4"/>
    <w:rsid w:val="005428AE"/>
    <w:rsid w:val="00553D24"/>
    <w:rsid w:val="00573F80"/>
    <w:rsid w:val="00587908"/>
    <w:rsid w:val="005C61E5"/>
    <w:rsid w:val="00611CA0"/>
    <w:rsid w:val="00666F0F"/>
    <w:rsid w:val="00677E82"/>
    <w:rsid w:val="00696055"/>
    <w:rsid w:val="006D2C3E"/>
    <w:rsid w:val="006E2DC7"/>
    <w:rsid w:val="006F6619"/>
    <w:rsid w:val="006F7D98"/>
    <w:rsid w:val="007479F9"/>
    <w:rsid w:val="007A7BF3"/>
    <w:rsid w:val="00810495"/>
    <w:rsid w:val="0083672B"/>
    <w:rsid w:val="00844708"/>
    <w:rsid w:val="00854BD3"/>
    <w:rsid w:val="00871A5B"/>
    <w:rsid w:val="00880B1B"/>
    <w:rsid w:val="008A2D0B"/>
    <w:rsid w:val="008B25A7"/>
    <w:rsid w:val="008B5332"/>
    <w:rsid w:val="008C2D48"/>
    <w:rsid w:val="008D041B"/>
    <w:rsid w:val="00956F41"/>
    <w:rsid w:val="0096516D"/>
    <w:rsid w:val="009743ED"/>
    <w:rsid w:val="009968A3"/>
    <w:rsid w:val="00A12558"/>
    <w:rsid w:val="00A12A14"/>
    <w:rsid w:val="00A44545"/>
    <w:rsid w:val="00A66D56"/>
    <w:rsid w:val="00A82603"/>
    <w:rsid w:val="00A83EFB"/>
    <w:rsid w:val="00A8448D"/>
    <w:rsid w:val="00A96543"/>
    <w:rsid w:val="00AF1463"/>
    <w:rsid w:val="00B22641"/>
    <w:rsid w:val="00B55CA3"/>
    <w:rsid w:val="00B71690"/>
    <w:rsid w:val="00BA6016"/>
    <w:rsid w:val="00C12759"/>
    <w:rsid w:val="00C8548D"/>
    <w:rsid w:val="00C86700"/>
    <w:rsid w:val="00C92570"/>
    <w:rsid w:val="00CD4E9E"/>
    <w:rsid w:val="00D22112"/>
    <w:rsid w:val="00D2427C"/>
    <w:rsid w:val="00D93A86"/>
    <w:rsid w:val="00DA42BD"/>
    <w:rsid w:val="00DD4042"/>
    <w:rsid w:val="00DD694C"/>
    <w:rsid w:val="00DE6133"/>
    <w:rsid w:val="00E00BD4"/>
    <w:rsid w:val="00E054F1"/>
    <w:rsid w:val="00E12143"/>
    <w:rsid w:val="00E56AD8"/>
    <w:rsid w:val="00ED20E8"/>
    <w:rsid w:val="00ED6707"/>
    <w:rsid w:val="00F211CE"/>
    <w:rsid w:val="00FA14D6"/>
    <w:rsid w:val="00FE219C"/>
    <w:rsid w:val="00FF2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49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10495"/>
    <w:rPr>
      <w:color w:val="0066CC"/>
      <w:u w:val="single"/>
    </w:rPr>
  </w:style>
  <w:style w:type="character" w:customStyle="1" w:styleId="a4">
    <w:name w:val="Основной текст_"/>
    <w:link w:val="2"/>
    <w:rsid w:val="00DE6133"/>
    <w:rPr>
      <w:rFonts w:ascii="Times New Roman" w:eastAsia="Times New Roman" w:hAnsi="Times New Roman" w:cs="Times New Roman"/>
      <w:shd w:val="clear" w:color="auto" w:fill="FFFFFF"/>
    </w:rPr>
  </w:style>
  <w:style w:type="paragraph" w:customStyle="1" w:styleId="2">
    <w:name w:val="Основной текст2"/>
    <w:basedOn w:val="a"/>
    <w:link w:val="a4"/>
    <w:rsid w:val="00DE6133"/>
    <w:pPr>
      <w:widowControl w:val="0"/>
      <w:shd w:val="clear" w:color="auto" w:fill="FFFFFF"/>
      <w:spacing w:before="300" w:after="0" w:line="274" w:lineRule="exact"/>
      <w:ind w:hanging="1140"/>
      <w:jc w:val="both"/>
    </w:pPr>
    <w:rPr>
      <w:rFonts w:ascii="Times New Roman" w:eastAsia="Times New Roman" w:hAnsi="Times New Roman" w:cs="Times New Roman"/>
    </w:rPr>
  </w:style>
  <w:style w:type="character" w:styleId="a5">
    <w:name w:val="footnote reference"/>
    <w:aliases w:val="Знак сноски-FN,Знак сноски 1,Ciae niinee-FN,Referencia nota al pie,СНОСКА,сноска1,ftref,сноска,fr,Used by Word for Help footnote symbols,Avg - Знак сноски,Avg,ХИА_ЗС,вески,avg-Знак сноски,ООО Знак сноски,SUPERS"/>
    <w:semiHidden/>
    <w:rsid w:val="00ED20E8"/>
    <w:rPr>
      <w:vertAlign w:val="superscript"/>
    </w:rPr>
  </w:style>
  <w:style w:type="paragraph" w:styleId="a6">
    <w:name w:val="footnote text"/>
    <w:aliases w:val="Table_Footnote_last,Текст сноски Знак2,Текст сноски Знак Знак1,Текст сноски Знак1 Знак,Текст сноски Знак1 Знак Знак Знак,Текст сноски Знак Знак Знак Знак Знак,Текст сноски Знак1 Знак Знак Знак Знак Знак,Текст сноски Знак Знак Char"/>
    <w:basedOn w:val="a"/>
    <w:link w:val="a7"/>
    <w:rsid w:val="00ED20E8"/>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Table_Footnote_last Знак,Текст сноски Знак2 Знак,Текст сноски Знак Знак1 Знак,Текст сноски Знак1 Знак Знак,Текст сноски Знак1 Знак Знак Знак Знак,Текст сноски Знак Знак Знак Знак Знак Знак,Текст сноски Знак Знак Char Знак"/>
    <w:basedOn w:val="a0"/>
    <w:link w:val="a6"/>
    <w:rsid w:val="00ED20E8"/>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9605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6055"/>
    <w:rPr>
      <w:rFonts w:ascii="Tahoma" w:hAnsi="Tahoma" w:cs="Tahoma"/>
      <w:sz w:val="16"/>
      <w:szCs w:val="16"/>
    </w:rPr>
  </w:style>
  <w:style w:type="character" w:customStyle="1" w:styleId="1">
    <w:name w:val="Неразрешенное упоминание1"/>
    <w:basedOn w:val="a0"/>
    <w:uiPriority w:val="99"/>
    <w:semiHidden/>
    <w:unhideWhenUsed/>
    <w:rsid w:val="005C61E5"/>
    <w:rPr>
      <w:color w:val="605E5C"/>
      <w:shd w:val="clear" w:color="auto" w:fill="E1DFDD"/>
    </w:rPr>
  </w:style>
  <w:style w:type="paragraph" w:styleId="aa">
    <w:name w:val="List Paragraph"/>
    <w:basedOn w:val="a"/>
    <w:uiPriority w:val="34"/>
    <w:qFormat/>
    <w:rsid w:val="00C8548D"/>
    <w:pPr>
      <w:suppressAutoHyphens/>
      <w:spacing w:after="0" w:line="240" w:lineRule="auto"/>
      <w:ind w:left="720"/>
      <w:contextualSpacing/>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49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10495"/>
    <w:rPr>
      <w:color w:val="0066CC"/>
      <w:u w:val="single"/>
    </w:rPr>
  </w:style>
  <w:style w:type="character" w:customStyle="1" w:styleId="a4">
    <w:name w:val="Основной текст_"/>
    <w:link w:val="2"/>
    <w:rsid w:val="00DE6133"/>
    <w:rPr>
      <w:rFonts w:ascii="Times New Roman" w:eastAsia="Times New Roman" w:hAnsi="Times New Roman" w:cs="Times New Roman"/>
      <w:shd w:val="clear" w:color="auto" w:fill="FFFFFF"/>
    </w:rPr>
  </w:style>
  <w:style w:type="paragraph" w:customStyle="1" w:styleId="2">
    <w:name w:val="Основной текст2"/>
    <w:basedOn w:val="a"/>
    <w:link w:val="a4"/>
    <w:rsid w:val="00DE6133"/>
    <w:pPr>
      <w:widowControl w:val="0"/>
      <w:shd w:val="clear" w:color="auto" w:fill="FFFFFF"/>
      <w:spacing w:before="300" w:after="0" w:line="274" w:lineRule="exact"/>
      <w:ind w:hanging="1140"/>
      <w:jc w:val="both"/>
    </w:pPr>
    <w:rPr>
      <w:rFonts w:ascii="Times New Roman" w:eastAsia="Times New Roman" w:hAnsi="Times New Roman" w:cs="Times New Roman"/>
    </w:rPr>
  </w:style>
  <w:style w:type="character" w:styleId="a5">
    <w:name w:val="footnote reference"/>
    <w:aliases w:val="Знак сноски-FN,Знак сноски 1,Ciae niinee-FN,Referencia nota al pie,СНОСКА,сноска1,ftref,сноска,fr,Used by Word for Help footnote symbols,Avg - Знак сноски,Avg,ХИА_ЗС,вески,avg-Знак сноски,ООО Знак сноски,SUPERS"/>
    <w:semiHidden/>
    <w:rsid w:val="00ED20E8"/>
    <w:rPr>
      <w:vertAlign w:val="superscript"/>
    </w:rPr>
  </w:style>
  <w:style w:type="paragraph" w:styleId="a6">
    <w:name w:val="footnote text"/>
    <w:aliases w:val="Table_Footnote_last,Текст сноски Знак2,Текст сноски Знак Знак1,Текст сноски Знак1 Знак,Текст сноски Знак1 Знак Знак Знак,Текст сноски Знак Знак Знак Знак Знак,Текст сноски Знак1 Знак Знак Знак Знак Знак,Текст сноски Знак Знак Char"/>
    <w:basedOn w:val="a"/>
    <w:link w:val="a7"/>
    <w:rsid w:val="00ED20E8"/>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Table_Footnote_last Знак,Текст сноски Знак2 Знак,Текст сноски Знак Знак1 Знак,Текст сноски Знак1 Знак Знак,Текст сноски Знак1 Знак Знак Знак Знак,Текст сноски Знак Знак Знак Знак Знак Знак,Текст сноски Знак Знак Char Знак"/>
    <w:basedOn w:val="a0"/>
    <w:link w:val="a6"/>
    <w:rsid w:val="00ED20E8"/>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9605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6055"/>
    <w:rPr>
      <w:rFonts w:ascii="Tahoma" w:hAnsi="Tahoma" w:cs="Tahoma"/>
      <w:sz w:val="16"/>
      <w:szCs w:val="16"/>
    </w:rPr>
  </w:style>
  <w:style w:type="character" w:customStyle="1" w:styleId="1">
    <w:name w:val="Неразрешенное упоминание1"/>
    <w:basedOn w:val="a0"/>
    <w:uiPriority w:val="99"/>
    <w:semiHidden/>
    <w:unhideWhenUsed/>
    <w:rsid w:val="005C61E5"/>
    <w:rPr>
      <w:color w:val="605E5C"/>
      <w:shd w:val="clear" w:color="auto" w:fill="E1DFDD"/>
    </w:rPr>
  </w:style>
  <w:style w:type="paragraph" w:styleId="aa">
    <w:name w:val="List Paragraph"/>
    <w:basedOn w:val="a"/>
    <w:uiPriority w:val="34"/>
    <w:qFormat/>
    <w:rsid w:val="00C8548D"/>
    <w:pPr>
      <w:suppressAutoHyphens/>
      <w:spacing w:after="0" w:line="240" w:lineRule="auto"/>
      <w:ind w:left="720"/>
      <w:contextualSpacing/>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1291">
      <w:bodyDiv w:val="1"/>
      <w:marLeft w:val="0"/>
      <w:marRight w:val="0"/>
      <w:marTop w:val="0"/>
      <w:marBottom w:val="0"/>
      <w:divBdr>
        <w:top w:val="none" w:sz="0" w:space="0" w:color="auto"/>
        <w:left w:val="none" w:sz="0" w:space="0" w:color="auto"/>
        <w:bottom w:val="none" w:sz="0" w:space="0" w:color="auto"/>
        <w:right w:val="none" w:sz="0" w:space="0" w:color="auto"/>
      </w:divBdr>
    </w:div>
    <w:div w:id="113598095">
      <w:bodyDiv w:val="1"/>
      <w:marLeft w:val="0"/>
      <w:marRight w:val="0"/>
      <w:marTop w:val="0"/>
      <w:marBottom w:val="0"/>
      <w:divBdr>
        <w:top w:val="none" w:sz="0" w:space="0" w:color="auto"/>
        <w:left w:val="none" w:sz="0" w:space="0" w:color="auto"/>
        <w:bottom w:val="none" w:sz="0" w:space="0" w:color="auto"/>
        <w:right w:val="none" w:sz="0" w:space="0" w:color="auto"/>
      </w:divBdr>
    </w:div>
    <w:div w:id="333730190">
      <w:bodyDiv w:val="1"/>
      <w:marLeft w:val="0"/>
      <w:marRight w:val="0"/>
      <w:marTop w:val="0"/>
      <w:marBottom w:val="0"/>
      <w:divBdr>
        <w:top w:val="none" w:sz="0" w:space="0" w:color="auto"/>
        <w:left w:val="none" w:sz="0" w:space="0" w:color="auto"/>
        <w:bottom w:val="none" w:sz="0" w:space="0" w:color="auto"/>
        <w:right w:val="none" w:sz="0" w:space="0" w:color="auto"/>
      </w:divBdr>
    </w:div>
    <w:div w:id="433287082">
      <w:bodyDiv w:val="1"/>
      <w:marLeft w:val="0"/>
      <w:marRight w:val="0"/>
      <w:marTop w:val="0"/>
      <w:marBottom w:val="0"/>
      <w:divBdr>
        <w:top w:val="none" w:sz="0" w:space="0" w:color="auto"/>
        <w:left w:val="none" w:sz="0" w:space="0" w:color="auto"/>
        <w:bottom w:val="none" w:sz="0" w:space="0" w:color="auto"/>
        <w:right w:val="none" w:sz="0" w:space="0" w:color="auto"/>
      </w:divBdr>
    </w:div>
    <w:div w:id="539173284">
      <w:bodyDiv w:val="1"/>
      <w:marLeft w:val="0"/>
      <w:marRight w:val="0"/>
      <w:marTop w:val="0"/>
      <w:marBottom w:val="0"/>
      <w:divBdr>
        <w:top w:val="none" w:sz="0" w:space="0" w:color="auto"/>
        <w:left w:val="none" w:sz="0" w:space="0" w:color="auto"/>
        <w:bottom w:val="none" w:sz="0" w:space="0" w:color="auto"/>
        <w:right w:val="none" w:sz="0" w:space="0" w:color="auto"/>
      </w:divBdr>
    </w:div>
    <w:div w:id="541209209">
      <w:bodyDiv w:val="1"/>
      <w:marLeft w:val="0"/>
      <w:marRight w:val="0"/>
      <w:marTop w:val="0"/>
      <w:marBottom w:val="0"/>
      <w:divBdr>
        <w:top w:val="none" w:sz="0" w:space="0" w:color="auto"/>
        <w:left w:val="none" w:sz="0" w:space="0" w:color="auto"/>
        <w:bottom w:val="none" w:sz="0" w:space="0" w:color="auto"/>
        <w:right w:val="none" w:sz="0" w:space="0" w:color="auto"/>
      </w:divBdr>
    </w:div>
    <w:div w:id="755370308">
      <w:bodyDiv w:val="1"/>
      <w:marLeft w:val="0"/>
      <w:marRight w:val="0"/>
      <w:marTop w:val="0"/>
      <w:marBottom w:val="0"/>
      <w:divBdr>
        <w:top w:val="none" w:sz="0" w:space="0" w:color="auto"/>
        <w:left w:val="none" w:sz="0" w:space="0" w:color="auto"/>
        <w:bottom w:val="none" w:sz="0" w:space="0" w:color="auto"/>
        <w:right w:val="none" w:sz="0" w:space="0" w:color="auto"/>
      </w:divBdr>
    </w:div>
    <w:div w:id="769279501">
      <w:bodyDiv w:val="1"/>
      <w:marLeft w:val="0"/>
      <w:marRight w:val="0"/>
      <w:marTop w:val="0"/>
      <w:marBottom w:val="0"/>
      <w:divBdr>
        <w:top w:val="none" w:sz="0" w:space="0" w:color="auto"/>
        <w:left w:val="none" w:sz="0" w:space="0" w:color="auto"/>
        <w:bottom w:val="none" w:sz="0" w:space="0" w:color="auto"/>
        <w:right w:val="none" w:sz="0" w:space="0" w:color="auto"/>
      </w:divBdr>
    </w:div>
    <w:div w:id="823853920">
      <w:bodyDiv w:val="1"/>
      <w:marLeft w:val="0"/>
      <w:marRight w:val="0"/>
      <w:marTop w:val="0"/>
      <w:marBottom w:val="0"/>
      <w:divBdr>
        <w:top w:val="none" w:sz="0" w:space="0" w:color="auto"/>
        <w:left w:val="none" w:sz="0" w:space="0" w:color="auto"/>
        <w:bottom w:val="none" w:sz="0" w:space="0" w:color="auto"/>
        <w:right w:val="none" w:sz="0" w:space="0" w:color="auto"/>
      </w:divBdr>
    </w:div>
    <w:div w:id="844563454">
      <w:bodyDiv w:val="1"/>
      <w:marLeft w:val="0"/>
      <w:marRight w:val="0"/>
      <w:marTop w:val="0"/>
      <w:marBottom w:val="0"/>
      <w:divBdr>
        <w:top w:val="none" w:sz="0" w:space="0" w:color="auto"/>
        <w:left w:val="none" w:sz="0" w:space="0" w:color="auto"/>
        <w:bottom w:val="none" w:sz="0" w:space="0" w:color="auto"/>
        <w:right w:val="none" w:sz="0" w:space="0" w:color="auto"/>
      </w:divBdr>
    </w:div>
    <w:div w:id="870267222">
      <w:bodyDiv w:val="1"/>
      <w:marLeft w:val="0"/>
      <w:marRight w:val="0"/>
      <w:marTop w:val="0"/>
      <w:marBottom w:val="0"/>
      <w:divBdr>
        <w:top w:val="none" w:sz="0" w:space="0" w:color="auto"/>
        <w:left w:val="none" w:sz="0" w:space="0" w:color="auto"/>
        <w:bottom w:val="none" w:sz="0" w:space="0" w:color="auto"/>
        <w:right w:val="none" w:sz="0" w:space="0" w:color="auto"/>
      </w:divBdr>
    </w:div>
    <w:div w:id="877624032">
      <w:bodyDiv w:val="1"/>
      <w:marLeft w:val="0"/>
      <w:marRight w:val="0"/>
      <w:marTop w:val="0"/>
      <w:marBottom w:val="0"/>
      <w:divBdr>
        <w:top w:val="none" w:sz="0" w:space="0" w:color="auto"/>
        <w:left w:val="none" w:sz="0" w:space="0" w:color="auto"/>
        <w:bottom w:val="none" w:sz="0" w:space="0" w:color="auto"/>
        <w:right w:val="none" w:sz="0" w:space="0" w:color="auto"/>
      </w:divBdr>
    </w:div>
    <w:div w:id="935409851">
      <w:bodyDiv w:val="1"/>
      <w:marLeft w:val="0"/>
      <w:marRight w:val="0"/>
      <w:marTop w:val="0"/>
      <w:marBottom w:val="0"/>
      <w:divBdr>
        <w:top w:val="none" w:sz="0" w:space="0" w:color="auto"/>
        <w:left w:val="none" w:sz="0" w:space="0" w:color="auto"/>
        <w:bottom w:val="none" w:sz="0" w:space="0" w:color="auto"/>
        <w:right w:val="none" w:sz="0" w:space="0" w:color="auto"/>
      </w:divBdr>
    </w:div>
    <w:div w:id="1076323437">
      <w:bodyDiv w:val="1"/>
      <w:marLeft w:val="0"/>
      <w:marRight w:val="0"/>
      <w:marTop w:val="0"/>
      <w:marBottom w:val="0"/>
      <w:divBdr>
        <w:top w:val="none" w:sz="0" w:space="0" w:color="auto"/>
        <w:left w:val="none" w:sz="0" w:space="0" w:color="auto"/>
        <w:bottom w:val="none" w:sz="0" w:space="0" w:color="auto"/>
        <w:right w:val="none" w:sz="0" w:space="0" w:color="auto"/>
      </w:divBdr>
    </w:div>
    <w:div w:id="1110973140">
      <w:bodyDiv w:val="1"/>
      <w:marLeft w:val="0"/>
      <w:marRight w:val="0"/>
      <w:marTop w:val="0"/>
      <w:marBottom w:val="0"/>
      <w:divBdr>
        <w:top w:val="none" w:sz="0" w:space="0" w:color="auto"/>
        <w:left w:val="none" w:sz="0" w:space="0" w:color="auto"/>
        <w:bottom w:val="none" w:sz="0" w:space="0" w:color="auto"/>
        <w:right w:val="none" w:sz="0" w:space="0" w:color="auto"/>
      </w:divBdr>
    </w:div>
    <w:div w:id="1129007038">
      <w:bodyDiv w:val="1"/>
      <w:marLeft w:val="0"/>
      <w:marRight w:val="0"/>
      <w:marTop w:val="0"/>
      <w:marBottom w:val="0"/>
      <w:divBdr>
        <w:top w:val="none" w:sz="0" w:space="0" w:color="auto"/>
        <w:left w:val="none" w:sz="0" w:space="0" w:color="auto"/>
        <w:bottom w:val="none" w:sz="0" w:space="0" w:color="auto"/>
        <w:right w:val="none" w:sz="0" w:space="0" w:color="auto"/>
      </w:divBdr>
    </w:div>
    <w:div w:id="1135679083">
      <w:bodyDiv w:val="1"/>
      <w:marLeft w:val="0"/>
      <w:marRight w:val="0"/>
      <w:marTop w:val="0"/>
      <w:marBottom w:val="0"/>
      <w:divBdr>
        <w:top w:val="none" w:sz="0" w:space="0" w:color="auto"/>
        <w:left w:val="none" w:sz="0" w:space="0" w:color="auto"/>
        <w:bottom w:val="none" w:sz="0" w:space="0" w:color="auto"/>
        <w:right w:val="none" w:sz="0" w:space="0" w:color="auto"/>
      </w:divBdr>
    </w:div>
    <w:div w:id="1205099506">
      <w:bodyDiv w:val="1"/>
      <w:marLeft w:val="0"/>
      <w:marRight w:val="0"/>
      <w:marTop w:val="0"/>
      <w:marBottom w:val="0"/>
      <w:divBdr>
        <w:top w:val="none" w:sz="0" w:space="0" w:color="auto"/>
        <w:left w:val="none" w:sz="0" w:space="0" w:color="auto"/>
        <w:bottom w:val="none" w:sz="0" w:space="0" w:color="auto"/>
        <w:right w:val="none" w:sz="0" w:space="0" w:color="auto"/>
      </w:divBdr>
    </w:div>
    <w:div w:id="1241596706">
      <w:bodyDiv w:val="1"/>
      <w:marLeft w:val="0"/>
      <w:marRight w:val="0"/>
      <w:marTop w:val="0"/>
      <w:marBottom w:val="0"/>
      <w:divBdr>
        <w:top w:val="none" w:sz="0" w:space="0" w:color="auto"/>
        <w:left w:val="none" w:sz="0" w:space="0" w:color="auto"/>
        <w:bottom w:val="none" w:sz="0" w:space="0" w:color="auto"/>
        <w:right w:val="none" w:sz="0" w:space="0" w:color="auto"/>
      </w:divBdr>
    </w:div>
    <w:div w:id="1329938225">
      <w:bodyDiv w:val="1"/>
      <w:marLeft w:val="0"/>
      <w:marRight w:val="0"/>
      <w:marTop w:val="0"/>
      <w:marBottom w:val="0"/>
      <w:divBdr>
        <w:top w:val="none" w:sz="0" w:space="0" w:color="auto"/>
        <w:left w:val="none" w:sz="0" w:space="0" w:color="auto"/>
        <w:bottom w:val="none" w:sz="0" w:space="0" w:color="auto"/>
        <w:right w:val="none" w:sz="0" w:space="0" w:color="auto"/>
      </w:divBdr>
    </w:div>
    <w:div w:id="1395203595">
      <w:bodyDiv w:val="1"/>
      <w:marLeft w:val="0"/>
      <w:marRight w:val="0"/>
      <w:marTop w:val="0"/>
      <w:marBottom w:val="0"/>
      <w:divBdr>
        <w:top w:val="none" w:sz="0" w:space="0" w:color="auto"/>
        <w:left w:val="none" w:sz="0" w:space="0" w:color="auto"/>
        <w:bottom w:val="none" w:sz="0" w:space="0" w:color="auto"/>
        <w:right w:val="none" w:sz="0" w:space="0" w:color="auto"/>
      </w:divBdr>
    </w:div>
    <w:div w:id="1458183122">
      <w:bodyDiv w:val="1"/>
      <w:marLeft w:val="0"/>
      <w:marRight w:val="0"/>
      <w:marTop w:val="0"/>
      <w:marBottom w:val="0"/>
      <w:divBdr>
        <w:top w:val="none" w:sz="0" w:space="0" w:color="auto"/>
        <w:left w:val="none" w:sz="0" w:space="0" w:color="auto"/>
        <w:bottom w:val="none" w:sz="0" w:space="0" w:color="auto"/>
        <w:right w:val="none" w:sz="0" w:space="0" w:color="auto"/>
      </w:divBdr>
    </w:div>
    <w:div w:id="1550144557">
      <w:bodyDiv w:val="1"/>
      <w:marLeft w:val="0"/>
      <w:marRight w:val="0"/>
      <w:marTop w:val="0"/>
      <w:marBottom w:val="0"/>
      <w:divBdr>
        <w:top w:val="none" w:sz="0" w:space="0" w:color="auto"/>
        <w:left w:val="none" w:sz="0" w:space="0" w:color="auto"/>
        <w:bottom w:val="none" w:sz="0" w:space="0" w:color="auto"/>
        <w:right w:val="none" w:sz="0" w:space="0" w:color="auto"/>
      </w:divBdr>
    </w:div>
    <w:div w:id="1586455546">
      <w:bodyDiv w:val="1"/>
      <w:marLeft w:val="0"/>
      <w:marRight w:val="0"/>
      <w:marTop w:val="0"/>
      <w:marBottom w:val="0"/>
      <w:divBdr>
        <w:top w:val="none" w:sz="0" w:space="0" w:color="auto"/>
        <w:left w:val="none" w:sz="0" w:space="0" w:color="auto"/>
        <w:bottom w:val="none" w:sz="0" w:space="0" w:color="auto"/>
        <w:right w:val="none" w:sz="0" w:space="0" w:color="auto"/>
      </w:divBdr>
    </w:div>
    <w:div w:id="1640110877">
      <w:bodyDiv w:val="1"/>
      <w:marLeft w:val="0"/>
      <w:marRight w:val="0"/>
      <w:marTop w:val="0"/>
      <w:marBottom w:val="0"/>
      <w:divBdr>
        <w:top w:val="none" w:sz="0" w:space="0" w:color="auto"/>
        <w:left w:val="none" w:sz="0" w:space="0" w:color="auto"/>
        <w:bottom w:val="none" w:sz="0" w:space="0" w:color="auto"/>
        <w:right w:val="none" w:sz="0" w:space="0" w:color="auto"/>
      </w:divBdr>
    </w:div>
    <w:div w:id="1681540574">
      <w:bodyDiv w:val="1"/>
      <w:marLeft w:val="0"/>
      <w:marRight w:val="0"/>
      <w:marTop w:val="0"/>
      <w:marBottom w:val="0"/>
      <w:divBdr>
        <w:top w:val="none" w:sz="0" w:space="0" w:color="auto"/>
        <w:left w:val="none" w:sz="0" w:space="0" w:color="auto"/>
        <w:bottom w:val="none" w:sz="0" w:space="0" w:color="auto"/>
        <w:right w:val="none" w:sz="0" w:space="0" w:color="auto"/>
      </w:divBdr>
    </w:div>
    <w:div w:id="1688096793">
      <w:bodyDiv w:val="1"/>
      <w:marLeft w:val="0"/>
      <w:marRight w:val="0"/>
      <w:marTop w:val="0"/>
      <w:marBottom w:val="0"/>
      <w:divBdr>
        <w:top w:val="none" w:sz="0" w:space="0" w:color="auto"/>
        <w:left w:val="none" w:sz="0" w:space="0" w:color="auto"/>
        <w:bottom w:val="none" w:sz="0" w:space="0" w:color="auto"/>
        <w:right w:val="none" w:sz="0" w:space="0" w:color="auto"/>
      </w:divBdr>
    </w:div>
    <w:div w:id="1696661916">
      <w:bodyDiv w:val="1"/>
      <w:marLeft w:val="0"/>
      <w:marRight w:val="0"/>
      <w:marTop w:val="0"/>
      <w:marBottom w:val="0"/>
      <w:divBdr>
        <w:top w:val="none" w:sz="0" w:space="0" w:color="auto"/>
        <w:left w:val="none" w:sz="0" w:space="0" w:color="auto"/>
        <w:bottom w:val="none" w:sz="0" w:space="0" w:color="auto"/>
        <w:right w:val="none" w:sz="0" w:space="0" w:color="auto"/>
      </w:divBdr>
    </w:div>
    <w:div w:id="1891071522">
      <w:bodyDiv w:val="1"/>
      <w:marLeft w:val="0"/>
      <w:marRight w:val="0"/>
      <w:marTop w:val="0"/>
      <w:marBottom w:val="0"/>
      <w:divBdr>
        <w:top w:val="none" w:sz="0" w:space="0" w:color="auto"/>
        <w:left w:val="none" w:sz="0" w:space="0" w:color="auto"/>
        <w:bottom w:val="none" w:sz="0" w:space="0" w:color="auto"/>
        <w:right w:val="none" w:sz="0" w:space="0" w:color="auto"/>
      </w:divBdr>
    </w:div>
    <w:div w:id="1896039619">
      <w:bodyDiv w:val="1"/>
      <w:marLeft w:val="0"/>
      <w:marRight w:val="0"/>
      <w:marTop w:val="0"/>
      <w:marBottom w:val="0"/>
      <w:divBdr>
        <w:top w:val="none" w:sz="0" w:space="0" w:color="auto"/>
        <w:left w:val="none" w:sz="0" w:space="0" w:color="auto"/>
        <w:bottom w:val="none" w:sz="0" w:space="0" w:color="auto"/>
        <w:right w:val="none" w:sz="0" w:space="0" w:color="auto"/>
      </w:divBdr>
    </w:div>
    <w:div w:id="20706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8CB86-871C-420D-857D-A2E57421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1617</Words>
  <Characters>9221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Казинова Марина Сергеевна</dc:creator>
  <cp:lastModifiedBy>Admin</cp:lastModifiedBy>
  <cp:revision>6</cp:revision>
  <cp:lastPrinted>2022-07-01T13:49:00Z</cp:lastPrinted>
  <dcterms:created xsi:type="dcterms:W3CDTF">2022-08-16T12:11:00Z</dcterms:created>
  <dcterms:modified xsi:type="dcterms:W3CDTF">2022-09-05T11:59:00Z</dcterms:modified>
</cp:coreProperties>
</file>