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F733D8C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DF1B9F">
        <w:rPr>
          <w:rFonts w:eastAsia="Calibri"/>
          <w:color w:val="000000"/>
        </w:rPr>
        <w:t>Челябинск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 </w:t>
      </w:r>
      <w:r w:rsidRPr="00AA467E">
        <w:t xml:space="preserve"> «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673300A5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73357B" w:rsidRPr="003A6AA1">
        <w:rPr>
          <w:rFonts w:eastAsia="Times New Roman"/>
          <w:b/>
          <w:bCs/>
          <w:color w:val="000000"/>
          <w:kern w:val="2"/>
        </w:rPr>
        <w:t>Юдин</w:t>
      </w:r>
      <w:r w:rsidR="0073357B">
        <w:rPr>
          <w:rFonts w:eastAsia="Times New Roman"/>
          <w:b/>
          <w:bCs/>
          <w:color w:val="000000"/>
          <w:kern w:val="2"/>
        </w:rPr>
        <w:t>ой</w:t>
      </w:r>
      <w:r w:rsidR="0073357B" w:rsidRPr="003A6AA1">
        <w:rPr>
          <w:rFonts w:eastAsia="Times New Roman"/>
          <w:b/>
          <w:bCs/>
          <w:color w:val="000000"/>
          <w:kern w:val="2"/>
        </w:rPr>
        <w:t xml:space="preserve"> Кристин</w:t>
      </w:r>
      <w:r w:rsidR="0073357B">
        <w:rPr>
          <w:rFonts w:eastAsia="Times New Roman"/>
          <w:b/>
          <w:bCs/>
          <w:color w:val="000000"/>
          <w:kern w:val="2"/>
        </w:rPr>
        <w:t>ы</w:t>
      </w:r>
      <w:r w:rsidR="0073357B" w:rsidRPr="003A6AA1">
        <w:rPr>
          <w:rFonts w:eastAsia="Times New Roman"/>
          <w:b/>
          <w:bCs/>
          <w:color w:val="000000"/>
          <w:kern w:val="2"/>
        </w:rPr>
        <w:t xml:space="preserve"> Дмитриевн</w:t>
      </w:r>
      <w:r w:rsidR="0073357B">
        <w:rPr>
          <w:rFonts w:eastAsia="Times New Roman"/>
          <w:b/>
          <w:bCs/>
          <w:color w:val="000000"/>
          <w:kern w:val="2"/>
        </w:rPr>
        <w:t>ы</w:t>
      </w:r>
      <w:r w:rsidR="0073357B">
        <w:rPr>
          <w:rFonts w:eastAsia="Times New Roman"/>
          <w:color w:val="000000"/>
          <w:kern w:val="2"/>
        </w:rPr>
        <w:t xml:space="preserve"> </w:t>
      </w:r>
      <w:r w:rsidR="0073357B" w:rsidRPr="001724A5">
        <w:rPr>
          <w:rFonts w:eastAsia="Times New Roman"/>
          <w:color w:val="000000"/>
          <w:kern w:val="2"/>
        </w:rPr>
        <w:t>(</w:t>
      </w:r>
      <w:r w:rsidR="0073357B">
        <w:rPr>
          <w:rFonts w:eastAsia="Times New Roman"/>
          <w:color w:val="000000"/>
          <w:kern w:val="2"/>
        </w:rPr>
        <w:t>02.06.1998 дата рождения, место рождения гор. Миасс Челябинская обл., паспорт выдан ГУ МВД России по Челябинской области, дата выдачи 08.06.2018, код подразделения 740-026, серия 7518 номер 130362, адрес регистрации обл. Челябинская, гор. Миасс, ул. Нагорная, д. 213</w:t>
      </w:r>
      <w:r w:rsidR="00D34A0E" w:rsidRPr="00AA467E">
        <w:rPr>
          <w:rFonts w:eastAsia="Times New Roman"/>
          <w:color w:val="000000"/>
          <w:kern w:val="2"/>
        </w:rPr>
        <w:t xml:space="preserve">)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Арбитражного суда </w:t>
      </w:r>
      <w:r w:rsidR="0073357B" w:rsidRPr="0073357B">
        <w:rPr>
          <w:rFonts w:eastAsia="Times New Roman"/>
          <w:color w:val="000000"/>
        </w:rPr>
        <w:t>Челябинской области по делу № А76-32884/2021 от 27 декабря 2021 года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6805FF0D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73357B" w:rsidRPr="0073357B">
        <w:rPr>
          <w:rFonts w:eastAsia="Times New Roman"/>
          <w:color w:val="000000"/>
          <w:kern w:val="2"/>
        </w:rPr>
        <w:t xml:space="preserve">Юдиной Кристины Дмитриевны </w:t>
      </w:r>
      <w:r w:rsidRPr="00AA467E">
        <w:rPr>
          <w:color w:val="000000"/>
        </w:rPr>
        <w:t xml:space="preserve">по лоту №1: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476AB096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Марка, модель ТС: VOLKSWAGEN POLO</w:t>
      </w:r>
    </w:p>
    <w:p w14:paraId="6305544A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Идентификационный номер (VIN): XW8ZZZCKZMG022809</w:t>
      </w:r>
    </w:p>
    <w:p w14:paraId="5E7F8701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Наименование (тип ТС): ЛЕГКОВОЙ</w:t>
      </w:r>
    </w:p>
    <w:p w14:paraId="5D6B0F52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Категория ТС (А, В, С, D, прицеп): В</w:t>
      </w:r>
    </w:p>
    <w:p w14:paraId="6F37B472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Модель, № двигателя: CWV 861002</w:t>
      </w:r>
    </w:p>
    <w:p w14:paraId="47127CB0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Шасси (рама) №: Отсутствует</w:t>
      </w:r>
    </w:p>
    <w:p w14:paraId="2B464EC5" w14:textId="3A295643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bookmarkStart w:id="0" w:name="_GoBack"/>
      <w:bookmarkEnd w:id="0"/>
      <w:r w:rsidRPr="0073357B">
        <w:rPr>
          <w:b/>
          <w:bCs/>
          <w:color w:val="000000"/>
        </w:rPr>
        <w:t>Кузов (кабина, прицеп) №: XW8ZZZCKZMG022809</w:t>
      </w:r>
    </w:p>
    <w:p w14:paraId="4348A572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Год изготовления ТС: 2020</w:t>
      </w:r>
    </w:p>
    <w:p w14:paraId="54FFE400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Цвет кузова (кабины, прицепа): ярко-синий</w:t>
      </w:r>
    </w:p>
    <w:p w14:paraId="77DAA8D1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Экологический класс: пятый</w:t>
      </w:r>
    </w:p>
    <w:p w14:paraId="1A8B4B72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Мощность двигателя, л.с. (кВт): 66/89.7</w:t>
      </w:r>
    </w:p>
    <w:p w14:paraId="6CDA0F15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Рабочий объем двигателя, куб. см.: 1596</w:t>
      </w:r>
    </w:p>
    <w:p w14:paraId="04817B17" w14:textId="77777777" w:rsidR="0073357B" w:rsidRPr="0073357B" w:rsidRDefault="0073357B" w:rsidP="0073357B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73357B">
        <w:rPr>
          <w:b/>
          <w:bCs/>
          <w:color w:val="000000"/>
        </w:rPr>
        <w:t>Разрешенная максимальная масса, кг: 1640</w:t>
      </w:r>
    </w:p>
    <w:p w14:paraId="0FCF2728" w14:textId="765BC88A" w:rsidR="005054A9" w:rsidRDefault="0073357B" w:rsidP="0073357B">
      <w:pPr>
        <w:spacing w:after="0" w:line="240" w:lineRule="auto"/>
        <w:ind w:firstLine="709"/>
        <w:jc w:val="both"/>
        <w:rPr>
          <w:color w:val="000000"/>
        </w:rPr>
      </w:pPr>
      <w:r w:rsidRPr="0073357B">
        <w:rPr>
          <w:b/>
          <w:bCs/>
          <w:color w:val="000000"/>
        </w:rPr>
        <w:t>Регистрационный знак ТС: B989BE774</w:t>
      </w:r>
    </w:p>
    <w:p w14:paraId="4D1D6A43" w14:textId="42E2BF3C" w:rsidR="00624B8F" w:rsidRPr="00AA467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3E1B1B8A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AA467E">
        <w:t xml:space="preserve"> </w:t>
      </w:r>
      <w:bookmarkEnd w:id="1"/>
      <w:r w:rsidR="0073357B" w:rsidRPr="0073357B">
        <w:rPr>
          <w:rFonts w:eastAsia="Times New Roman"/>
          <w:color w:val="000000"/>
          <w:kern w:val="2"/>
        </w:rPr>
        <w:t>Юдиной Кристины Дмитриевны</w:t>
      </w:r>
      <w:r w:rsidRPr="00AA467E">
        <w:rPr>
          <w:i/>
        </w:rPr>
        <w:t>».</w:t>
      </w:r>
    </w:p>
    <w:p w14:paraId="729162DB" w14:textId="50A3E414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73357B" w:rsidRPr="0073357B">
        <w:rPr>
          <w:rFonts w:eastAsia="Times New Roman"/>
          <w:color w:val="000000"/>
          <w:kern w:val="2"/>
        </w:rPr>
        <w:t>Юдиной Кристины Дмитриевны</w:t>
      </w:r>
      <w:r w:rsidR="00583D3E" w:rsidRPr="00583D3E">
        <w:rPr>
          <w:rFonts w:eastAsia="Times New Roman"/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04A4D69C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5054A9" w:rsidRPr="005054A9">
        <w:rPr>
          <w:rFonts w:eastAsia="Times New Roman"/>
          <w:color w:val="000000"/>
        </w:rPr>
        <w:t>Челябинской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383EFA66" w14:textId="77777777" w:rsidR="0073357B" w:rsidRDefault="0073357B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73357B">
                    <w:rPr>
                      <w:rFonts w:eastAsia="Times New Roman"/>
                      <w:color w:val="000000"/>
                      <w:kern w:val="2"/>
                    </w:rPr>
                    <w:t xml:space="preserve">Юдиной Кристины Дмитриевны </w:t>
                  </w:r>
                </w:p>
                <w:p w14:paraId="42A947E3" w14:textId="76EB3436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5054A9"/>
    <w:rsid w:val="00583D3E"/>
    <w:rsid w:val="00605AFC"/>
    <w:rsid w:val="00624B8F"/>
    <w:rsid w:val="0073357B"/>
    <w:rsid w:val="007A5ED7"/>
    <w:rsid w:val="00954028"/>
    <w:rsid w:val="00A24CA3"/>
    <w:rsid w:val="00A86061"/>
    <w:rsid w:val="00AA467E"/>
    <w:rsid w:val="00BF7826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32</cp:revision>
  <dcterms:created xsi:type="dcterms:W3CDTF">2018-06-22T16:12:00Z</dcterms:created>
  <dcterms:modified xsi:type="dcterms:W3CDTF">2022-07-18T08:12:00Z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