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5959–ОАОФ/2/73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73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73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69:33:0000015:139, площадью 2 627 м2, категория земель: Земли сельскохозяйственного назначения,
Местоположение установлено относительно ориентира, расположенного за пределами
участка.Ориентир д. Шумчино.Участок находится примерно в 700 м, по направлению на восток от ориентира. Почтовый адрес ориентира: Тверская обл, р-н Торжокский, с/п Рудниковское, д. Шумчино.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3 600.00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августа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августа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